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17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1"/>
        <w:gridCol w:w="1701"/>
        <w:gridCol w:w="3827"/>
      </w:tblGrid>
      <w:tr w:rsidR="0028245A" w:rsidRPr="004F1070" w:rsidTr="00593EA8">
        <w:trPr>
          <w:trHeight w:val="1426"/>
        </w:trPr>
        <w:tc>
          <w:tcPr>
            <w:tcW w:w="5671" w:type="dxa"/>
          </w:tcPr>
          <w:p w:rsidR="0028245A" w:rsidRPr="004F1070" w:rsidRDefault="0028245A" w:rsidP="00C86DDA">
            <w:pPr>
              <w:pStyle w:val="a8"/>
              <w:spacing w:line="240" w:lineRule="auto"/>
              <w:ind w:left="0"/>
              <w:rPr>
                <w:b/>
                <w:szCs w:val="24"/>
              </w:rPr>
            </w:pPr>
            <w:r w:rsidRPr="004F1070">
              <w:rPr>
                <w:szCs w:val="24"/>
              </w:rPr>
              <w:t xml:space="preserve">                  </w:t>
            </w:r>
          </w:p>
          <w:p w:rsidR="0028245A" w:rsidRPr="004F1070" w:rsidRDefault="0028245A" w:rsidP="00C86DDA">
            <w:pPr>
              <w:pStyle w:val="a8"/>
              <w:spacing w:line="240" w:lineRule="auto"/>
              <w:ind w:left="-70"/>
              <w:rPr>
                <w:b/>
                <w:szCs w:val="24"/>
                <w:u w:val="single"/>
              </w:rPr>
            </w:pPr>
            <w:r w:rsidRPr="004F1070">
              <w:rPr>
                <w:b/>
                <w:szCs w:val="24"/>
              </w:rPr>
              <w:t xml:space="preserve"> </w:t>
            </w:r>
            <w:r w:rsidRPr="004F1070">
              <w:rPr>
                <w:b/>
                <w:szCs w:val="24"/>
                <w:u w:val="single"/>
              </w:rPr>
              <w:t>ΔΙΕΥΘΥΝΣΗ ΠΕΡΙΒΑΛΛΟΝΤΟΣ</w:t>
            </w:r>
          </w:p>
          <w:p w:rsidR="0028245A" w:rsidRPr="004F1070" w:rsidRDefault="0028245A" w:rsidP="00C86D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070">
              <w:rPr>
                <w:rFonts w:ascii="Times New Roman" w:hAnsi="Times New Roman"/>
                <w:sz w:val="24"/>
                <w:szCs w:val="24"/>
              </w:rPr>
              <w:t xml:space="preserve">ΤΜΗΜΑ ΕΛΕΓΧΟΥ &amp; ΕΠΕΞΕΡΓΑΣΙΑΣ </w:t>
            </w:r>
            <w:r w:rsidR="003E44AE">
              <w:rPr>
                <w:rFonts w:ascii="Times New Roman" w:hAnsi="Times New Roman"/>
                <w:sz w:val="24"/>
                <w:szCs w:val="24"/>
              </w:rPr>
              <w:t>ΝΕΡΟΥ</w:t>
            </w:r>
          </w:p>
          <w:p w:rsidR="0028245A" w:rsidRPr="004F1070" w:rsidRDefault="0028245A" w:rsidP="00C86DDA">
            <w:pPr>
              <w:pStyle w:val="a8"/>
              <w:spacing w:line="240" w:lineRule="auto"/>
              <w:ind w:left="0"/>
              <w:rPr>
                <w:szCs w:val="24"/>
              </w:rPr>
            </w:pPr>
          </w:p>
          <w:p w:rsidR="0028245A" w:rsidRPr="004F1070" w:rsidRDefault="0028245A" w:rsidP="00C86DDA">
            <w:pPr>
              <w:pStyle w:val="a8"/>
              <w:spacing w:line="240" w:lineRule="auto"/>
              <w:ind w:left="0"/>
              <w:rPr>
                <w:b/>
                <w:spacing w:val="20"/>
                <w:szCs w:val="24"/>
              </w:rPr>
            </w:pPr>
            <w:r w:rsidRPr="004F1070">
              <w:rPr>
                <w:b/>
                <w:spacing w:val="20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8245A" w:rsidRPr="003E44AE" w:rsidRDefault="0028245A" w:rsidP="00C86DDA">
            <w:pPr>
              <w:pStyle w:val="a8"/>
              <w:spacing w:line="240" w:lineRule="auto"/>
              <w:ind w:left="0"/>
              <w:rPr>
                <w:szCs w:val="24"/>
              </w:rPr>
            </w:pPr>
          </w:p>
        </w:tc>
        <w:tc>
          <w:tcPr>
            <w:tcW w:w="3827" w:type="dxa"/>
          </w:tcPr>
          <w:p w:rsidR="0028245A" w:rsidRPr="004F1070" w:rsidRDefault="0028245A" w:rsidP="00C86DDA">
            <w:pPr>
              <w:pStyle w:val="a8"/>
              <w:spacing w:line="240" w:lineRule="auto"/>
              <w:rPr>
                <w:szCs w:val="24"/>
              </w:rPr>
            </w:pPr>
          </w:p>
          <w:p w:rsidR="0028245A" w:rsidRPr="004F1070" w:rsidRDefault="0028245A" w:rsidP="00C86DDA">
            <w:pPr>
              <w:pStyle w:val="a8"/>
              <w:spacing w:line="240" w:lineRule="auto"/>
              <w:rPr>
                <w:szCs w:val="24"/>
              </w:rPr>
            </w:pPr>
          </w:p>
          <w:p w:rsidR="0028245A" w:rsidRPr="004F1070" w:rsidRDefault="0028245A" w:rsidP="00C86DDA">
            <w:pPr>
              <w:pStyle w:val="a8"/>
              <w:tabs>
                <w:tab w:val="clear" w:pos="1134"/>
              </w:tabs>
              <w:spacing w:line="240" w:lineRule="auto"/>
              <w:ind w:left="72"/>
              <w:rPr>
                <w:szCs w:val="24"/>
              </w:rPr>
            </w:pPr>
          </w:p>
        </w:tc>
      </w:tr>
    </w:tbl>
    <w:p w:rsidR="004F3564" w:rsidRPr="00CD3334" w:rsidRDefault="004F3564" w:rsidP="004F3564">
      <w:p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ΚΑΤΕΠΕΙΓΟΥΣΑ  ΠΡΟΜΗΘΕΙΑ ΥΔΡΟΧΛΩΡΙΚΟΥ ΟΞΕΟΣ ΓΙΑ ΠΟΣΙΜΟ ΝΕΡΟ» </w:t>
      </w:r>
    </w:p>
    <w:p w:rsidR="0028245A" w:rsidRDefault="0028245A" w:rsidP="00C86DDA">
      <w:pPr>
        <w:pStyle w:val="ab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93EA8" w:rsidRPr="00593EA8" w:rsidRDefault="00593EA8" w:rsidP="00593EA8">
      <w:pPr>
        <w:pStyle w:val="ab"/>
        <w:ind w:left="0" w:right="-569"/>
        <w:jc w:val="center"/>
        <w:rPr>
          <w:rFonts w:ascii="Times New Roman" w:hAnsi="Times New Roman"/>
          <w:b/>
          <w:sz w:val="24"/>
          <w:szCs w:val="24"/>
        </w:rPr>
      </w:pPr>
      <w:r w:rsidRPr="00593EA8">
        <w:rPr>
          <w:rFonts w:ascii="Times New Roman" w:hAnsi="Times New Roman" w:hint="eastAsia"/>
          <w:b/>
          <w:sz w:val="24"/>
          <w:szCs w:val="24"/>
        </w:rPr>
        <w:t>ΤΕΧΝΙΚΕΣ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ΠΡΟΔΙΑΓΡΑΦΕΣ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και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ΟΡΟΙ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ΕΛΕΓΧΟΥ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για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προμήθεια</w:t>
      </w:r>
    </w:p>
    <w:p w:rsidR="00593EA8" w:rsidRDefault="00593EA8" w:rsidP="00593EA8">
      <w:pPr>
        <w:pStyle w:val="ab"/>
        <w:ind w:left="0" w:right="-569"/>
        <w:jc w:val="center"/>
        <w:rPr>
          <w:rFonts w:ascii="Times New Roman" w:hAnsi="Times New Roman"/>
          <w:b/>
          <w:sz w:val="24"/>
          <w:szCs w:val="24"/>
        </w:rPr>
      </w:pPr>
      <w:r w:rsidRPr="00593EA8">
        <w:rPr>
          <w:rFonts w:ascii="Times New Roman" w:hAnsi="Times New Roman" w:hint="eastAsia"/>
          <w:b/>
          <w:sz w:val="24"/>
          <w:szCs w:val="24"/>
        </w:rPr>
        <w:t>ΥΔΡΟΧΛΩΡΙΚΟΥ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ΟΞΕΟΣ</w:t>
      </w:r>
      <w:r w:rsidRPr="00593EA8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593EA8">
        <w:rPr>
          <w:rFonts w:ascii="Times New Roman" w:hAnsi="Times New Roman" w:hint="eastAsia"/>
          <w:b/>
          <w:sz w:val="24"/>
          <w:szCs w:val="24"/>
        </w:rPr>
        <w:t>Η</w:t>
      </w:r>
      <w:r w:rsidRPr="00593EA8">
        <w:rPr>
          <w:rFonts w:ascii="Times New Roman" w:hAnsi="Times New Roman"/>
          <w:b/>
          <w:sz w:val="24"/>
          <w:szCs w:val="24"/>
        </w:rPr>
        <w:t>Cl</w:t>
      </w:r>
      <w:proofErr w:type="spellEnd"/>
      <w:r w:rsidRPr="00593EA8">
        <w:rPr>
          <w:rFonts w:ascii="Times New Roman" w:hAnsi="Times New Roman"/>
          <w:b/>
          <w:sz w:val="24"/>
          <w:szCs w:val="24"/>
        </w:rPr>
        <w:t>)</w:t>
      </w:r>
    </w:p>
    <w:p w:rsidR="00593EA8" w:rsidRPr="00593EA8" w:rsidRDefault="00593EA8" w:rsidP="00593EA8">
      <w:pPr>
        <w:pStyle w:val="ab"/>
        <w:ind w:left="0" w:right="-569"/>
        <w:jc w:val="center"/>
        <w:rPr>
          <w:rFonts w:ascii="Times New Roman" w:hAnsi="Times New Roman"/>
          <w:b/>
          <w:sz w:val="24"/>
          <w:szCs w:val="24"/>
        </w:rPr>
      </w:pPr>
      <w:r w:rsidRPr="00593EA8">
        <w:rPr>
          <w:rFonts w:ascii="Times New Roman" w:hAnsi="Times New Roman" w:hint="eastAsia"/>
          <w:b/>
          <w:sz w:val="24"/>
          <w:szCs w:val="24"/>
        </w:rPr>
        <w:t>που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θα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χρησιμοποιηθεί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σαν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μέσο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3EA8">
        <w:rPr>
          <w:rFonts w:ascii="Times New Roman" w:hAnsi="Times New Roman" w:hint="eastAsia"/>
          <w:b/>
          <w:sz w:val="24"/>
          <w:szCs w:val="24"/>
        </w:rPr>
        <w:t>οξίνισης</w:t>
      </w:r>
      <w:proofErr w:type="spellEnd"/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για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επεξεργασία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πόσιμου</w:t>
      </w:r>
      <w:r w:rsidRPr="00593EA8">
        <w:rPr>
          <w:rFonts w:ascii="Times New Roman" w:hAnsi="Times New Roman"/>
          <w:b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b/>
          <w:sz w:val="24"/>
          <w:szCs w:val="24"/>
        </w:rPr>
        <w:t>νερού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b/>
          <w:sz w:val="24"/>
          <w:szCs w:val="24"/>
        </w:rPr>
      </w:pP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b/>
          <w:sz w:val="24"/>
          <w:szCs w:val="24"/>
        </w:rPr>
        <w:tab/>
      </w:r>
      <w:r w:rsidRPr="00593EA8">
        <w:rPr>
          <w:rFonts w:ascii="Times New Roman" w:hAnsi="Times New Roman" w:hint="eastAsia"/>
          <w:sz w:val="24"/>
          <w:szCs w:val="24"/>
        </w:rPr>
        <w:t>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υδροχλωρικό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οξύ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είναι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συγκέντρωσης</w:t>
      </w:r>
      <w:r w:rsidRPr="00593EA8">
        <w:rPr>
          <w:rFonts w:ascii="Times New Roman" w:hAnsi="Times New Roman"/>
          <w:sz w:val="24"/>
          <w:szCs w:val="24"/>
        </w:rPr>
        <w:t xml:space="preserve"> 30-38%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κ</w:t>
      </w:r>
      <w:r w:rsidRPr="00593EA8">
        <w:rPr>
          <w:rFonts w:ascii="Times New Roman" w:hAnsi="Times New Roman"/>
          <w:sz w:val="24"/>
          <w:szCs w:val="24"/>
        </w:rPr>
        <w:t>.</w:t>
      </w:r>
      <w:r w:rsidRPr="00593EA8">
        <w:rPr>
          <w:rFonts w:ascii="Times New Roman" w:hAnsi="Times New Roman" w:hint="eastAsia"/>
          <w:sz w:val="24"/>
          <w:szCs w:val="24"/>
        </w:rPr>
        <w:t>β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.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σύμφωνο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</w:t>
      </w:r>
      <w:r w:rsidRPr="00593EA8">
        <w:rPr>
          <w:rFonts w:ascii="Times New Roman" w:hAnsi="Times New Roman"/>
          <w:sz w:val="24"/>
          <w:szCs w:val="24"/>
        </w:rPr>
        <w:t xml:space="preserve"> EN939.</w:t>
      </w: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καθαρότητα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διαλύματος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είναι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σύμφωνη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αυτή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Τύπου</w:t>
      </w:r>
      <w:r w:rsidRPr="00593EA8">
        <w:rPr>
          <w:rFonts w:ascii="Times New Roman" w:hAnsi="Times New Roman"/>
          <w:sz w:val="24"/>
          <w:szCs w:val="24"/>
        </w:rPr>
        <w:t xml:space="preserve"> 1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Πίνακα</w:t>
      </w:r>
      <w:r w:rsidRPr="00593EA8">
        <w:rPr>
          <w:rFonts w:ascii="Times New Roman" w:hAnsi="Times New Roman"/>
          <w:sz w:val="24"/>
          <w:szCs w:val="24"/>
        </w:rPr>
        <w:t xml:space="preserve"> 5 (</w:t>
      </w:r>
      <w:proofErr w:type="spellStart"/>
      <w:r w:rsidRPr="00593EA8">
        <w:rPr>
          <w:rFonts w:ascii="Times New Roman" w:hAnsi="Times New Roman"/>
          <w:sz w:val="24"/>
          <w:szCs w:val="24"/>
        </w:rPr>
        <w:t>Type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593EA8">
        <w:rPr>
          <w:rFonts w:ascii="Times New Roman" w:hAnsi="Times New Roman"/>
          <w:sz w:val="24"/>
          <w:szCs w:val="24"/>
        </w:rPr>
        <w:t>Table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5)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παραγράφου</w:t>
      </w:r>
      <w:r w:rsidRPr="00593EA8">
        <w:rPr>
          <w:rFonts w:ascii="Times New Roman" w:hAnsi="Times New Roman"/>
          <w:sz w:val="24"/>
          <w:szCs w:val="24"/>
        </w:rPr>
        <w:t xml:space="preserve"> 4.4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EN939/2009.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Σαν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τεχνικά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στοιχεία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προσφοράς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υποβληθουν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 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παρακάτω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απαραίτητα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δικαιολογητικά</w:t>
      </w:r>
      <w:r w:rsidRPr="00593EA8">
        <w:rPr>
          <w:rFonts w:ascii="Times New Roman" w:hAnsi="Times New Roman"/>
          <w:sz w:val="24"/>
          <w:szCs w:val="24"/>
        </w:rPr>
        <w:t xml:space="preserve"> :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</w:p>
    <w:p w:rsidR="00593EA8" w:rsidRDefault="00593EA8" w:rsidP="00593EA8">
      <w:pPr>
        <w:pStyle w:val="ab"/>
        <w:numPr>
          <w:ilvl w:val="0"/>
          <w:numId w:val="44"/>
        </w:numPr>
        <w:ind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Πρωτότυπη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δήλωση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έντυπο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τεχνικό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φυλλάδιο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παραγωγού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οίκου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στα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ελληνικά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αγγλικά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  <w:r w:rsidRPr="00593EA8">
        <w:rPr>
          <w:rFonts w:ascii="Times New Roman" w:hAnsi="Times New Roman" w:hint="eastAsia"/>
          <w:sz w:val="24"/>
          <w:szCs w:val="24"/>
        </w:rPr>
        <w:t>όπου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αναφέρεται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συμβατότητα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πρότυπα</w:t>
      </w:r>
      <w:r w:rsidRPr="00593EA8">
        <w:rPr>
          <w:rFonts w:ascii="Times New Roman" w:hAnsi="Times New Roman"/>
          <w:sz w:val="24"/>
          <w:szCs w:val="24"/>
        </w:rPr>
        <w:t xml:space="preserve">   </w:t>
      </w:r>
      <w:r w:rsidRPr="00593EA8">
        <w:rPr>
          <w:rFonts w:ascii="Times New Roman" w:hAnsi="Times New Roman" w:hint="eastAsia"/>
          <w:sz w:val="24"/>
          <w:szCs w:val="24"/>
        </w:rPr>
        <w:t>ΕΝ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φυσικές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ιδιότητες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γενικές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τεχνικές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προδιαγραφές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προσφερόμενου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υλικού</w:t>
      </w:r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Default="00593EA8" w:rsidP="00593EA8">
      <w:pPr>
        <w:pStyle w:val="ab"/>
        <w:numPr>
          <w:ilvl w:val="0"/>
          <w:numId w:val="44"/>
        </w:numPr>
        <w:ind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 w:hint="eastAsia"/>
          <w:sz w:val="24"/>
          <w:szCs w:val="24"/>
        </w:rPr>
        <w:t>Χημική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ανάλυση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κρατικό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ισοδύναμου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κύρους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εργαστήριο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αναφέρονται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συγκεντρώσεις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στοιχείων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σχετικα</w:t>
      </w:r>
      <w:proofErr w:type="spellEnd"/>
      <w:r>
        <w:rPr>
          <w:rFonts w:ascii="Times New Roman" w:hAnsi="Times New Roman"/>
          <w:sz w:val="24"/>
          <w:szCs w:val="24"/>
        </w:rPr>
        <w:t xml:space="preserve"> με την </w:t>
      </w:r>
      <w:proofErr w:type="spellStart"/>
      <w:r>
        <w:rPr>
          <w:rFonts w:ascii="Times New Roman" w:hAnsi="Times New Roman"/>
          <w:sz w:val="24"/>
          <w:szCs w:val="24"/>
        </w:rPr>
        <w:t>καθαροτητα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Default="00593EA8" w:rsidP="00593EA8">
      <w:pPr>
        <w:pStyle w:val="ab"/>
        <w:numPr>
          <w:ilvl w:val="0"/>
          <w:numId w:val="44"/>
        </w:numPr>
        <w:ind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Δελτίο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Δεδομένων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Ασφαλείας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σύμφωνα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Κανονισμούς</w:t>
      </w:r>
      <w:r w:rsidRPr="00593EA8">
        <w:rPr>
          <w:rFonts w:ascii="Times New Roman" w:hAnsi="Times New Roman"/>
          <w:sz w:val="24"/>
          <w:szCs w:val="24"/>
        </w:rPr>
        <w:t xml:space="preserve"> REACH 1907/2006/</w:t>
      </w:r>
      <w:r w:rsidRPr="00593EA8">
        <w:rPr>
          <w:rFonts w:ascii="Times New Roman" w:hAnsi="Times New Roman" w:hint="eastAsia"/>
          <w:sz w:val="24"/>
          <w:szCs w:val="24"/>
        </w:rPr>
        <w:t>ΕΚ</w:t>
      </w:r>
      <w:r w:rsidRPr="00593EA8">
        <w:rPr>
          <w:rFonts w:ascii="Times New Roman" w:hAnsi="Times New Roman"/>
          <w:sz w:val="24"/>
          <w:szCs w:val="24"/>
        </w:rPr>
        <w:t>, CLP 1272/2008/</w:t>
      </w:r>
      <w:r w:rsidRPr="00593EA8">
        <w:rPr>
          <w:rFonts w:ascii="Times New Roman" w:hAnsi="Times New Roman" w:hint="eastAsia"/>
          <w:sz w:val="24"/>
          <w:szCs w:val="24"/>
        </w:rPr>
        <w:t>ΕΚ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453/2010/</w:t>
      </w:r>
      <w:r w:rsidRPr="00593EA8">
        <w:rPr>
          <w:rFonts w:ascii="Times New Roman" w:hAnsi="Times New Roman" w:hint="eastAsia"/>
          <w:sz w:val="24"/>
          <w:szCs w:val="24"/>
        </w:rPr>
        <w:t>ΕΚ</w:t>
      </w:r>
    </w:p>
    <w:p w:rsid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Κ</w:t>
      </w:r>
      <w:r w:rsidRPr="00593EA8">
        <w:rPr>
          <w:rFonts w:ascii="Times New Roman" w:hAnsi="Times New Roman" w:hint="eastAsia"/>
          <w:sz w:val="24"/>
          <w:szCs w:val="24"/>
        </w:rPr>
        <w:t>ατά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παράδοση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πραγματοποιείται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δειγματοληψία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τρία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δείγματα</w:t>
      </w:r>
      <w:r w:rsidRPr="00593EA8">
        <w:rPr>
          <w:rFonts w:ascii="Times New Roman" w:hAnsi="Times New Roman"/>
          <w:sz w:val="24"/>
          <w:szCs w:val="24"/>
        </w:rPr>
        <w:t xml:space="preserve">), </w:t>
      </w:r>
      <w:r w:rsidRPr="00593EA8">
        <w:rPr>
          <w:rFonts w:ascii="Times New Roman" w:hAnsi="Times New Roman" w:hint="eastAsia"/>
          <w:sz w:val="24"/>
          <w:szCs w:val="24"/>
        </w:rPr>
        <w:t>παρουσία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προμηθευτεί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αν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επιθυμεί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αποστέλλονται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έλεγχο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ΓΧΚ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άλλο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διαπιστευμένο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εργαστήριο</w:t>
      </w:r>
      <w:r w:rsidRPr="00593EA8">
        <w:rPr>
          <w:rFonts w:ascii="Times New Roman" w:hAnsi="Times New Roman"/>
          <w:sz w:val="24"/>
          <w:szCs w:val="24"/>
        </w:rPr>
        <w:t xml:space="preserve">.  </w:t>
      </w:r>
      <w:r w:rsidRPr="00593EA8">
        <w:rPr>
          <w:rFonts w:ascii="Times New Roman" w:hAnsi="Times New Roman" w:hint="eastAsia"/>
          <w:sz w:val="24"/>
          <w:szCs w:val="24"/>
        </w:rPr>
        <w:t>Σε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περίπτωση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παρατηρηθούν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αποκλίσεις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μεγαλύτερες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1% (</w:t>
      </w:r>
      <w:r w:rsidRPr="00593EA8">
        <w:rPr>
          <w:rFonts w:ascii="Times New Roman" w:hAnsi="Times New Roman" w:hint="eastAsia"/>
          <w:sz w:val="24"/>
          <w:szCs w:val="24"/>
        </w:rPr>
        <w:t>προς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κάτω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συγκέντρωση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10%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μέγιστης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επιτρεπτής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τιμής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προς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πάνω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συγκεντρώσεις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ορίζονται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ανωτερω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, </w:t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έχει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δικαίωμα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να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ζητήσει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αντικατάσταση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όλου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φορτίου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άλλο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επαρκών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προδιαγραφών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ευθύνη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δαπάνη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προμηθευτή</w:t>
      </w:r>
      <w:r w:rsidRPr="00593EA8">
        <w:rPr>
          <w:rFonts w:ascii="Times New Roman" w:hAnsi="Times New Roman"/>
          <w:sz w:val="24"/>
          <w:szCs w:val="24"/>
        </w:rPr>
        <w:t xml:space="preserve">.  </w:t>
      </w:r>
      <w:r w:rsidRPr="00593EA8">
        <w:rPr>
          <w:rFonts w:ascii="Times New Roman" w:hAnsi="Times New Roman" w:hint="eastAsia"/>
          <w:sz w:val="24"/>
          <w:szCs w:val="24"/>
        </w:rPr>
        <w:t>Οι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δαπάνες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χημικών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αναλύσεων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βαρύνουν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κατά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μισό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προμηθευτή</w:t>
      </w:r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Κατά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παράδοση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προσκομίζεται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αποδεικτικό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στοιχείο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αντίγραφο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δελτίου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αποστολής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οίκου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παραγωγής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προϊόντος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άλλο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επαρκές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νόμιμο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έγγραφο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αποδεικνύει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εταιρία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παραγωγής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τόπο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παραγωγής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καθώς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πιστοποιητικό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ποιότητας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σχετική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ανάλυση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παραδιδόμενης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παρτίδας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υπογεγραμμένο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οίκο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παραγωγής</w:t>
      </w:r>
      <w:r w:rsidRPr="00593EA8">
        <w:rPr>
          <w:rFonts w:ascii="Times New Roman" w:hAnsi="Times New Roman"/>
          <w:sz w:val="24"/>
          <w:szCs w:val="24"/>
        </w:rPr>
        <w:t xml:space="preserve">, </w:t>
      </w:r>
      <w:r w:rsidRPr="00593EA8">
        <w:rPr>
          <w:rFonts w:ascii="Times New Roman" w:hAnsi="Times New Roman" w:hint="eastAsia"/>
          <w:sz w:val="24"/>
          <w:szCs w:val="24"/>
        </w:rPr>
        <w:t>στην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Αγγλική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Ελληνική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μετάφραση</w:t>
      </w:r>
      <w:r w:rsidRPr="00593EA8">
        <w:rPr>
          <w:rFonts w:ascii="Times New Roman" w:hAnsi="Times New Roman"/>
          <w:sz w:val="24"/>
          <w:szCs w:val="24"/>
        </w:rPr>
        <w:t xml:space="preserve">. 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lastRenderedPageBreak/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προμήθεια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υλικού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γίνεται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κατάλληλο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βυτίο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παλετοδεξαμενές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δεξαμενές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αποθήκευσης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συνολικής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χωρητικότητας</w:t>
      </w:r>
      <w:r w:rsidRPr="00593EA8">
        <w:rPr>
          <w:rFonts w:ascii="Times New Roman" w:hAnsi="Times New Roman"/>
          <w:sz w:val="24"/>
          <w:szCs w:val="24"/>
        </w:rPr>
        <w:t xml:space="preserve"> 16 m3 (4 </w:t>
      </w:r>
      <w:r w:rsidRPr="00593EA8">
        <w:rPr>
          <w:rFonts w:ascii="Times New Roman" w:hAnsi="Times New Roman" w:hint="eastAsia"/>
          <w:sz w:val="24"/>
          <w:szCs w:val="24"/>
        </w:rPr>
        <w:t>δεξαμενές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των</w:t>
      </w:r>
      <w:r w:rsidRPr="00593EA8">
        <w:rPr>
          <w:rFonts w:ascii="Times New Roman" w:hAnsi="Times New Roman"/>
          <w:sz w:val="24"/>
          <w:szCs w:val="24"/>
        </w:rPr>
        <w:t xml:space="preserve"> 4 m3 </w:t>
      </w:r>
      <w:r w:rsidRPr="00593EA8">
        <w:rPr>
          <w:rFonts w:ascii="Times New Roman" w:hAnsi="Times New Roman" w:hint="eastAsia"/>
          <w:sz w:val="24"/>
          <w:szCs w:val="24"/>
        </w:rPr>
        <w:t>έκαστη</w:t>
      </w:r>
      <w:r w:rsidRPr="00593EA8">
        <w:rPr>
          <w:rFonts w:ascii="Times New Roman" w:hAnsi="Times New Roman"/>
          <w:sz w:val="24"/>
          <w:szCs w:val="24"/>
        </w:rPr>
        <w:t xml:space="preserve">).  </w:t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συνήθης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ποσότητα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παραλαβής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κυμαίνεται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μεταξύ</w:t>
      </w:r>
      <w:r w:rsidRPr="00593EA8">
        <w:rPr>
          <w:rFonts w:ascii="Times New Roman" w:hAnsi="Times New Roman"/>
          <w:sz w:val="24"/>
          <w:szCs w:val="24"/>
        </w:rPr>
        <w:t xml:space="preserve"> 4-15 m3.  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φορτίο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κάθε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περίπτωση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βυτίο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παλετοδεξαμενές</w:t>
      </w:r>
      <w:r w:rsidRPr="00593EA8">
        <w:rPr>
          <w:rFonts w:ascii="Times New Roman" w:hAnsi="Times New Roman"/>
          <w:sz w:val="24"/>
          <w:szCs w:val="24"/>
        </w:rPr>
        <w:t xml:space="preserve">) 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μεταγγίζεται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στις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δεξαμενές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αποθήκευσης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όπου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αυτές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ευρίσκονται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καθ’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υπόδειξη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>).</w:t>
      </w:r>
      <w:r w:rsidRPr="00593EA8">
        <w:rPr>
          <w:rFonts w:ascii="Times New Roman" w:hAnsi="Times New Roman" w:hint="eastAsia"/>
          <w:sz w:val="24"/>
          <w:szCs w:val="24"/>
        </w:rPr>
        <w:t>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πρέπει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να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διαθέτει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κατάλληλο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εξοπλισμό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εξαρτήματα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διαδικασία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μετάγγισης</w:t>
      </w:r>
      <w:r w:rsidRPr="00593EA8">
        <w:rPr>
          <w:rFonts w:ascii="Times New Roman" w:hAnsi="Times New Roman"/>
          <w:sz w:val="24"/>
          <w:szCs w:val="24"/>
        </w:rPr>
        <w:t xml:space="preserve">.  </w:t>
      </w:r>
      <w:r w:rsidRPr="00593EA8">
        <w:rPr>
          <w:rFonts w:ascii="Times New Roman" w:hAnsi="Times New Roman" w:hint="eastAsia"/>
          <w:sz w:val="24"/>
          <w:szCs w:val="24"/>
        </w:rPr>
        <w:t>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έχει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ευθύνη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δαπάνη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μετάγγιση</w:t>
      </w:r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παράδοση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προϊόντος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γίνεται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τμηματικά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ανάλογα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χωρητικότητα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δεξαμενών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αποθήκευσης</w:t>
      </w:r>
      <w:r w:rsidRPr="00593EA8">
        <w:rPr>
          <w:rFonts w:ascii="Times New Roman" w:hAnsi="Times New Roman"/>
          <w:sz w:val="24"/>
          <w:szCs w:val="24"/>
        </w:rPr>
        <w:t xml:space="preserve">.    </w:t>
      </w:r>
      <w:r w:rsidRPr="00593EA8">
        <w:rPr>
          <w:rFonts w:ascii="Times New Roman" w:hAnsi="Times New Roman" w:hint="eastAsia"/>
          <w:sz w:val="24"/>
          <w:szCs w:val="24"/>
        </w:rPr>
        <w:t>Οι</w:t>
      </w:r>
      <w:r w:rsidRPr="00593EA8">
        <w:rPr>
          <w:rFonts w:ascii="Times New Roman" w:hAnsi="Times New Roman"/>
          <w:sz w:val="24"/>
          <w:szCs w:val="24"/>
        </w:rPr>
        <w:t xml:space="preserve">   </w:t>
      </w:r>
      <w:r w:rsidRPr="00593EA8">
        <w:rPr>
          <w:rFonts w:ascii="Times New Roman" w:hAnsi="Times New Roman" w:hint="eastAsia"/>
          <w:sz w:val="24"/>
          <w:szCs w:val="24"/>
        </w:rPr>
        <w:t>παραδόσεις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μέχρι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συμπλήρωση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προβλεπόμενης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ποσότητας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γίνονται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χρόνο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ορίζει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έγγραφη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ειδοποίηση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μειοδότη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όχι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περισσότερο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από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δεκα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(10) </w:t>
      </w:r>
      <w:r w:rsidRPr="00593EA8">
        <w:rPr>
          <w:rFonts w:ascii="Times New Roman" w:hAnsi="Times New Roman" w:hint="eastAsia"/>
          <w:sz w:val="24"/>
          <w:szCs w:val="24"/>
        </w:rPr>
        <w:t>ημέρες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από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ημερομηνία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παραγγελίας</w:t>
      </w:r>
      <w:r w:rsidRPr="00593EA8">
        <w:rPr>
          <w:rFonts w:ascii="Times New Roman" w:hAnsi="Times New Roman"/>
          <w:sz w:val="24"/>
          <w:szCs w:val="24"/>
        </w:rPr>
        <w:t xml:space="preserve">. 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παραπάνω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πρέπει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να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υπάρχει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ρητή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δέσμευση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προσφορά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κάθε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διαγωνιζόμενου</w:t>
      </w:r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οικονομική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σύγκριση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θεωρείται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ως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συγκέντρωση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βάσης</w:t>
      </w:r>
      <w:r w:rsidRPr="00593EA8">
        <w:rPr>
          <w:rFonts w:ascii="Times New Roman" w:hAnsi="Times New Roman"/>
          <w:sz w:val="24"/>
          <w:szCs w:val="24"/>
        </w:rPr>
        <w:t xml:space="preserve"> 30%.  </w:t>
      </w:r>
      <w:r w:rsidRPr="00593EA8">
        <w:rPr>
          <w:rFonts w:ascii="Times New Roman" w:hAnsi="Times New Roman" w:hint="eastAsia"/>
          <w:sz w:val="24"/>
          <w:szCs w:val="24"/>
        </w:rPr>
        <w:t>Πυκνότερα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υλικά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μέχρι</w:t>
      </w:r>
      <w:r w:rsidRPr="00593EA8">
        <w:rPr>
          <w:rFonts w:ascii="Times New Roman" w:hAnsi="Times New Roman"/>
          <w:sz w:val="24"/>
          <w:szCs w:val="24"/>
        </w:rPr>
        <w:t xml:space="preserve"> 38%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λαμβάνουν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ανηγμένη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οικονομική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τιμή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υπολογιζόμενη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τύπο</w:t>
      </w:r>
      <w:r w:rsidRPr="00593EA8">
        <w:rPr>
          <w:rFonts w:ascii="Times New Roman" w:hAnsi="Times New Roman"/>
          <w:sz w:val="24"/>
          <w:szCs w:val="24"/>
        </w:rPr>
        <w:t>: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93EA8">
        <w:rPr>
          <w:rFonts w:ascii="Times New Roman" w:hAnsi="Times New Roman" w:hint="eastAsia"/>
          <w:sz w:val="24"/>
          <w:szCs w:val="24"/>
        </w:rPr>
        <w:t>Ανηγμένη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οικ</w:t>
      </w:r>
      <w:r w:rsidRPr="00593EA8">
        <w:rPr>
          <w:rFonts w:ascii="Times New Roman" w:hAnsi="Times New Roman"/>
          <w:sz w:val="24"/>
          <w:szCs w:val="24"/>
        </w:rPr>
        <w:t xml:space="preserve">. </w:t>
      </w:r>
      <w:r w:rsidRPr="00593EA8">
        <w:rPr>
          <w:rFonts w:ascii="Times New Roman" w:hAnsi="Times New Roman" w:hint="eastAsia"/>
          <w:sz w:val="24"/>
          <w:szCs w:val="24"/>
        </w:rPr>
        <w:t>τιμή</w:t>
      </w:r>
      <w:r w:rsidRPr="00593EA8">
        <w:rPr>
          <w:rFonts w:ascii="Times New Roman" w:hAnsi="Times New Roman"/>
          <w:sz w:val="24"/>
          <w:szCs w:val="24"/>
        </w:rPr>
        <w:t xml:space="preserve"> = </w:t>
      </w:r>
      <w:r w:rsidRPr="00593EA8">
        <w:rPr>
          <w:rFonts w:ascii="Times New Roman" w:hAnsi="Times New Roman" w:hint="eastAsia"/>
          <w:sz w:val="24"/>
          <w:szCs w:val="24"/>
        </w:rPr>
        <w:t>τιμή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προσφοράς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διαλύματος</w:t>
      </w:r>
      <w:r w:rsidRPr="00593EA8">
        <w:rPr>
          <w:rFonts w:ascii="Times New Roman" w:hAnsi="Times New Roman"/>
          <w:sz w:val="24"/>
          <w:szCs w:val="24"/>
        </w:rPr>
        <w:t xml:space="preserve"> * 100 / </w:t>
      </w:r>
      <w:r w:rsidRPr="00593EA8">
        <w:rPr>
          <w:rFonts w:ascii="Times New Roman" w:hAnsi="Times New Roman" w:hint="eastAsia"/>
          <w:sz w:val="24"/>
          <w:szCs w:val="24"/>
        </w:rPr>
        <w:t>συγκέντρωση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διαλ</w:t>
      </w:r>
      <w:proofErr w:type="spellEnd"/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Είναι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ευνόητο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ότι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προσφερόμενη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συγκέντρωση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είναι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εγγυημένη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αποκλίσεις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κάτω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κατά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παράδοση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μεγαλύτερες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0,5% </w:t>
      </w:r>
      <w:r w:rsidRPr="00593EA8">
        <w:rPr>
          <w:rFonts w:ascii="Times New Roman" w:hAnsi="Times New Roman" w:hint="eastAsia"/>
          <w:sz w:val="24"/>
          <w:szCs w:val="24"/>
        </w:rPr>
        <w:t>συνιστούν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αιτία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απόρριψης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παρτίδας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παραβίαση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όρων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ανταγωνισμού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διακήρυξης</w:t>
      </w:r>
      <w:r w:rsidRPr="00593EA8">
        <w:rPr>
          <w:rFonts w:ascii="Times New Roman" w:hAnsi="Times New Roman"/>
          <w:sz w:val="24"/>
          <w:szCs w:val="24"/>
        </w:rPr>
        <w:t>.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/>
          <w:sz w:val="24"/>
          <w:szCs w:val="24"/>
        </w:rPr>
        <w:tab/>
      </w:r>
      <w:r w:rsidRPr="00593EA8">
        <w:rPr>
          <w:rFonts w:ascii="Times New Roman" w:hAnsi="Times New Roman" w:hint="eastAsia"/>
          <w:sz w:val="24"/>
          <w:szCs w:val="24"/>
        </w:rPr>
        <w:t>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προμηθευτής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έχει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πλήρη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αποκλειστική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ευθύνη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διακίνηση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μεταφορά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υλικού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μέχρι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δεξαμενές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υποδοχής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εφαρμόζοντας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όλες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προβλέψεις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προϋποθέσεις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έχουν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θεσπιστεί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Ελληνική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Ευρωπαϊκή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Νομοθεσία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Κανονιστικό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δίκαιο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λόγω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λειτουργίες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μεταφοράς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διακινήσεις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χημικών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χερσαίες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θαλάσσιες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μεταφορές</w:t>
      </w:r>
      <w:r w:rsidRPr="00593EA8">
        <w:rPr>
          <w:rFonts w:ascii="Times New Roman" w:hAnsi="Times New Roman"/>
          <w:sz w:val="24"/>
          <w:szCs w:val="24"/>
        </w:rPr>
        <w:t xml:space="preserve">.  </w:t>
      </w:r>
      <w:r w:rsidRPr="00593EA8">
        <w:rPr>
          <w:rFonts w:ascii="Times New Roman" w:hAnsi="Times New Roman" w:hint="eastAsia"/>
          <w:sz w:val="24"/>
          <w:szCs w:val="24"/>
        </w:rPr>
        <w:t>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συμμόρφωση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αυτή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βεβαιώνεται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Υπεύθυνη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Δήλωση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υποβάλλεται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μαζί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υπόλοιπα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δικαιολογητικά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ab/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Οι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διαγωνιζόμενοι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υποβάλλουν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προσφορά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τους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/>
          <w:sz w:val="24"/>
          <w:szCs w:val="24"/>
        </w:rPr>
        <w:t>μαζί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τα</w:t>
      </w:r>
      <w:r w:rsidRPr="00593EA8">
        <w:rPr>
          <w:rFonts w:ascii="Times New Roman" w:hAnsi="Times New Roman"/>
          <w:sz w:val="24"/>
          <w:szCs w:val="24"/>
        </w:rPr>
        <w:t xml:space="preserve">  </w:t>
      </w:r>
      <w:r w:rsidRPr="00593EA8">
        <w:rPr>
          <w:rFonts w:ascii="Times New Roman" w:hAnsi="Times New Roman" w:hint="eastAsia"/>
          <w:sz w:val="24"/>
          <w:szCs w:val="24"/>
        </w:rPr>
        <w:t>δικαιολογητικά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συμμετοχής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θα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υποβάλλουν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Φορολογική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ασφαλιστική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ενημερότητα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καθώς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ποινικό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μητρώο</w:t>
      </w:r>
      <w:r w:rsidRPr="00593EA8">
        <w:rPr>
          <w:rFonts w:ascii="Times New Roman" w:hAnsi="Times New Roman"/>
          <w:sz w:val="24"/>
          <w:szCs w:val="24"/>
        </w:rPr>
        <w:t xml:space="preserve">. </w:t>
      </w:r>
      <w:r w:rsidRPr="00593EA8">
        <w:rPr>
          <w:rFonts w:ascii="Times New Roman" w:hAnsi="Times New Roman" w:hint="eastAsia"/>
          <w:sz w:val="24"/>
          <w:szCs w:val="24"/>
        </w:rPr>
        <w:t>Για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περισσότερες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πληροφορίες</w:t>
      </w:r>
      <w:r w:rsidRPr="00593EA8">
        <w:rPr>
          <w:rFonts w:ascii="Times New Roman" w:hAnsi="Times New Roman"/>
          <w:sz w:val="24"/>
          <w:szCs w:val="24"/>
        </w:rPr>
        <w:t xml:space="preserve"> - </w:t>
      </w:r>
      <w:r w:rsidRPr="00593EA8">
        <w:rPr>
          <w:rFonts w:ascii="Times New Roman" w:hAnsi="Times New Roman" w:hint="eastAsia"/>
          <w:sz w:val="24"/>
          <w:szCs w:val="24"/>
        </w:rPr>
        <w:t>διευκρινήσεις</w:t>
      </w:r>
      <w:r w:rsidRPr="00593EA8">
        <w:rPr>
          <w:rFonts w:ascii="Times New Roman" w:hAnsi="Times New Roman"/>
          <w:sz w:val="24"/>
          <w:szCs w:val="24"/>
        </w:rPr>
        <w:t xml:space="preserve">: </w:t>
      </w:r>
      <w:r w:rsidRPr="00593EA8">
        <w:rPr>
          <w:rFonts w:ascii="Times New Roman" w:hAnsi="Times New Roman" w:hint="eastAsia"/>
          <w:sz w:val="24"/>
          <w:szCs w:val="24"/>
        </w:rPr>
        <w:t>κ</w:t>
      </w:r>
      <w:r w:rsidRPr="00593E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Τυροπανη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Κωνσταντίνα</w:t>
      </w:r>
      <w:r w:rsidRPr="00593EA8">
        <w:rPr>
          <w:rFonts w:ascii="Times New Roman" w:hAnsi="Times New Roman"/>
          <w:sz w:val="24"/>
          <w:szCs w:val="24"/>
        </w:rPr>
        <w:t xml:space="preserve"> 2610 641904, 2610527509</w:t>
      </w:r>
    </w:p>
    <w:p w:rsidR="004F3564" w:rsidRPr="00CD3334" w:rsidRDefault="00593EA8" w:rsidP="0070225B">
      <w:pPr>
        <w:ind w:right="-143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 xml:space="preserve">             </w:t>
      </w:r>
      <w:r w:rsidRPr="00593EA8">
        <w:rPr>
          <w:rFonts w:ascii="Times New Roman" w:hAnsi="Times New Roman" w:hint="eastAsia"/>
          <w:sz w:val="24"/>
          <w:szCs w:val="24"/>
        </w:rPr>
        <w:t>Παρακαλούμε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όπως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αποστείλετε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τεχνική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οικονομική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προσφορά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σας</w:t>
      </w:r>
      <w:r w:rsidRPr="00593EA8">
        <w:rPr>
          <w:rFonts w:ascii="Times New Roman" w:hAnsi="Times New Roman"/>
          <w:sz w:val="24"/>
          <w:szCs w:val="24"/>
        </w:rPr>
        <w:t xml:space="preserve">, </w:t>
      </w:r>
      <w:r w:rsidRPr="00593EA8">
        <w:rPr>
          <w:rFonts w:ascii="Times New Roman" w:hAnsi="Times New Roman" w:hint="eastAsia"/>
          <w:sz w:val="24"/>
          <w:szCs w:val="24"/>
        </w:rPr>
        <w:t>μαζί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απαιτούμενα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δικαιολογητικά</w:t>
      </w:r>
      <w:r w:rsidRPr="00593EA8">
        <w:rPr>
          <w:rFonts w:ascii="Times New Roman" w:hAnsi="Times New Roman"/>
          <w:sz w:val="24"/>
          <w:szCs w:val="24"/>
        </w:rPr>
        <w:t xml:space="preserve">, </w:t>
      </w:r>
      <w:r w:rsidRPr="00593EA8">
        <w:rPr>
          <w:rFonts w:ascii="Times New Roman" w:hAnsi="Times New Roman" w:hint="eastAsia"/>
          <w:sz w:val="24"/>
          <w:szCs w:val="24"/>
        </w:rPr>
        <w:t>σε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κλειστό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φάκελο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πρωτόκολλο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της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ΔΕΥΑΠ</w:t>
      </w:r>
      <w:r w:rsidRPr="00593EA8">
        <w:rPr>
          <w:rFonts w:ascii="Times New Roman" w:hAnsi="Times New Roman"/>
          <w:sz w:val="24"/>
          <w:szCs w:val="24"/>
        </w:rPr>
        <w:t xml:space="preserve"> (</w:t>
      </w:r>
      <w:r w:rsidRPr="00593EA8">
        <w:rPr>
          <w:rFonts w:ascii="Times New Roman" w:hAnsi="Times New Roman" w:hint="eastAsia"/>
          <w:sz w:val="24"/>
          <w:szCs w:val="24"/>
        </w:rPr>
        <w:t>Ακτή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Δυμαίων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48, </w:t>
      </w:r>
      <w:r w:rsidRPr="00593EA8">
        <w:rPr>
          <w:rFonts w:ascii="Times New Roman" w:hAnsi="Times New Roman" w:hint="eastAsia"/>
          <w:sz w:val="24"/>
          <w:szCs w:val="24"/>
        </w:rPr>
        <w:t>Πάτρα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  <w:r w:rsidRPr="00593EA8">
        <w:rPr>
          <w:rFonts w:ascii="Times New Roman" w:hAnsi="Times New Roman" w:hint="eastAsia"/>
          <w:sz w:val="24"/>
          <w:szCs w:val="24"/>
        </w:rPr>
        <w:t>με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ένδειξη</w:t>
      </w:r>
      <w:r w:rsidRPr="00593EA8">
        <w:rPr>
          <w:rFonts w:ascii="Times New Roman" w:hAnsi="Times New Roman"/>
          <w:sz w:val="24"/>
          <w:szCs w:val="24"/>
        </w:rPr>
        <w:t xml:space="preserve"> «</w:t>
      </w:r>
      <w:r w:rsidR="004F3564">
        <w:rPr>
          <w:rFonts w:ascii="Times New Roman" w:hAnsi="Times New Roman"/>
          <w:b/>
          <w:sz w:val="24"/>
          <w:szCs w:val="24"/>
        </w:rPr>
        <w:t xml:space="preserve">ΚΑΤΕΠΕΙΓΟΥΣΑ  ΠΡΟΜΗΘΕΙΑ ΥΔΡΟΧΛΩΡΙΚΟΥ ΟΞΕΟΣ ΓΙΑ ΠΟΣΙΜΟ ΝΕΡΟ. </w:t>
      </w:r>
    </w:p>
    <w:p w:rsidR="00593EA8" w:rsidRPr="00593EA8" w:rsidRDefault="00593EA8" w:rsidP="0070225B">
      <w:pPr>
        <w:pStyle w:val="ab"/>
        <w:ind w:left="0" w:right="-143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 w:hint="eastAsia"/>
          <w:sz w:val="24"/>
          <w:szCs w:val="24"/>
        </w:rPr>
        <w:t>»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ημερομηνία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που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αναγράφεται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στην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r w:rsidRPr="00593EA8">
        <w:rPr>
          <w:rFonts w:ascii="Times New Roman" w:hAnsi="Times New Roman" w:hint="eastAsia"/>
          <w:sz w:val="24"/>
          <w:szCs w:val="24"/>
        </w:rPr>
        <w:t>πρόσκληση</w:t>
      </w:r>
      <w:r w:rsidRPr="00593EA8">
        <w:rPr>
          <w:rFonts w:ascii="Times New Roman" w:hAnsi="Times New Roman"/>
          <w:sz w:val="24"/>
          <w:szCs w:val="24"/>
        </w:rPr>
        <w:t>. (</w:t>
      </w:r>
      <w:r w:rsidRPr="00593EA8">
        <w:rPr>
          <w:rFonts w:ascii="Times New Roman" w:hAnsi="Times New Roman" w:hint="eastAsia"/>
          <w:sz w:val="24"/>
          <w:szCs w:val="24"/>
        </w:rPr>
        <w:t>Ακτή</w:t>
      </w:r>
      <w:r w:rsidRPr="00593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EA8">
        <w:rPr>
          <w:rFonts w:ascii="Times New Roman" w:hAnsi="Times New Roman" w:hint="eastAsia"/>
          <w:sz w:val="24"/>
          <w:szCs w:val="24"/>
        </w:rPr>
        <w:t>Δυμαίων</w:t>
      </w:r>
      <w:proofErr w:type="spellEnd"/>
      <w:r w:rsidRPr="00593EA8">
        <w:rPr>
          <w:rFonts w:ascii="Times New Roman" w:hAnsi="Times New Roman"/>
          <w:sz w:val="24"/>
          <w:szCs w:val="24"/>
        </w:rPr>
        <w:t xml:space="preserve"> 48 </w:t>
      </w:r>
      <w:r w:rsidRPr="00593EA8">
        <w:rPr>
          <w:rFonts w:ascii="Times New Roman" w:hAnsi="Times New Roman" w:hint="eastAsia"/>
          <w:sz w:val="24"/>
          <w:szCs w:val="24"/>
        </w:rPr>
        <w:t>Πάτρα</w:t>
      </w:r>
      <w:r w:rsidRPr="00593EA8">
        <w:rPr>
          <w:rFonts w:ascii="Times New Roman" w:hAnsi="Times New Roman"/>
          <w:sz w:val="24"/>
          <w:szCs w:val="24"/>
        </w:rPr>
        <w:t xml:space="preserve">) </w:t>
      </w:r>
    </w:p>
    <w:p w:rsidR="00593EA8" w:rsidRPr="00593EA8" w:rsidRDefault="00593EA8" w:rsidP="00593EA8">
      <w:pPr>
        <w:pStyle w:val="ab"/>
        <w:ind w:left="0" w:right="-569"/>
        <w:jc w:val="both"/>
        <w:rPr>
          <w:rFonts w:ascii="Times New Roman" w:hAnsi="Times New Roman"/>
          <w:sz w:val="24"/>
          <w:szCs w:val="24"/>
        </w:rPr>
      </w:pPr>
      <w:r w:rsidRPr="00593EA8">
        <w:rPr>
          <w:rFonts w:ascii="Times New Roman" w:hAnsi="Times New Roman"/>
          <w:sz w:val="24"/>
          <w:szCs w:val="24"/>
        </w:rPr>
        <w:t xml:space="preserve">  </w:t>
      </w:r>
    </w:p>
    <w:p w:rsidR="00593EA8" w:rsidRPr="00593EA8" w:rsidRDefault="00593EA8" w:rsidP="00593EA8">
      <w:pPr>
        <w:pStyle w:val="ab"/>
        <w:spacing w:line="240" w:lineRule="auto"/>
        <w:ind w:left="0" w:right="-569"/>
        <w:jc w:val="both"/>
        <w:rPr>
          <w:rFonts w:ascii="Times New Roman" w:hAnsi="Times New Roman"/>
          <w:sz w:val="24"/>
          <w:szCs w:val="24"/>
        </w:rPr>
      </w:pPr>
    </w:p>
    <w:sectPr w:rsidR="00593EA8" w:rsidRPr="00593EA8" w:rsidSect="00BA3927">
      <w:headerReference w:type="default" r:id="rId8"/>
      <w:footerReference w:type="default" r:id="rId9"/>
      <w:pgSz w:w="11906" w:h="16838"/>
      <w:pgMar w:top="1320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04B" w:rsidRDefault="00EE604B" w:rsidP="00C30A9D">
      <w:r>
        <w:separator/>
      </w:r>
    </w:p>
  </w:endnote>
  <w:endnote w:type="continuationSeparator" w:id="0">
    <w:p w:rsidR="00EE604B" w:rsidRDefault="00EE604B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45A" w:rsidRDefault="0028245A">
    <w:pPr>
      <w:pStyle w:val="a4"/>
      <w:jc w:val="right"/>
      <w:rPr>
        <w:rFonts w:ascii="Calibri" w:hAnsi="Calibri"/>
      </w:rPr>
    </w:pPr>
    <w:r>
      <w:rPr>
        <w:rFonts w:ascii="Calibri" w:hAnsi="Calibri"/>
      </w:rPr>
      <w:t>,</w:t>
    </w:r>
  </w:p>
  <w:p w:rsidR="0028245A" w:rsidRDefault="00AB54F8">
    <w:pPr>
      <w:pStyle w:val="a4"/>
      <w:jc w:val="right"/>
    </w:pPr>
    <w:fldSimple w:instr=" PAGE   \* MERGEFORMAT ">
      <w:r w:rsidR="0070225B">
        <w:rPr>
          <w:noProof/>
        </w:rPr>
        <w:t>2</w:t>
      </w:r>
    </w:fldSimple>
  </w:p>
  <w:p w:rsidR="0028245A" w:rsidRDefault="002824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04B" w:rsidRDefault="00EE604B" w:rsidP="00C30A9D">
      <w:r>
        <w:separator/>
      </w:r>
    </w:p>
  </w:footnote>
  <w:footnote w:type="continuationSeparator" w:id="0">
    <w:p w:rsidR="00EE604B" w:rsidRDefault="00EE604B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45A" w:rsidRDefault="00C86DDA">
    <w:pPr>
      <w:pStyle w:val="a3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-1226820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288"/>
        </w:tabs>
        <w:ind w:left="128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48"/>
        </w:tabs>
        <w:ind w:left="164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368"/>
        </w:tabs>
        <w:ind w:left="236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728"/>
        </w:tabs>
        <w:ind w:left="272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448"/>
        </w:tabs>
        <w:ind w:left="344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08"/>
        </w:tabs>
        <w:ind w:left="3808" w:hanging="360"/>
      </w:pPr>
      <w:rPr>
        <w:rFonts w:ascii="OpenSymbol" w:hAnsi="OpenSymbol"/>
      </w:rPr>
    </w:lvl>
  </w:abstractNum>
  <w:abstractNum w:abstractNumId="1">
    <w:nsid w:val="02A06DAF"/>
    <w:multiLevelType w:val="hybridMultilevel"/>
    <w:tmpl w:val="7190FD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A77555"/>
    <w:multiLevelType w:val="hybridMultilevel"/>
    <w:tmpl w:val="2DFED39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638ED"/>
    <w:multiLevelType w:val="multilevel"/>
    <w:tmpl w:val="BF04B4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076672E2"/>
    <w:multiLevelType w:val="hybridMultilevel"/>
    <w:tmpl w:val="501E196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96E0475"/>
    <w:multiLevelType w:val="hybridMultilevel"/>
    <w:tmpl w:val="7D1C20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C6760"/>
    <w:multiLevelType w:val="hybridMultilevel"/>
    <w:tmpl w:val="7190FD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C30F66"/>
    <w:multiLevelType w:val="hybridMultilevel"/>
    <w:tmpl w:val="F4089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C3ACB"/>
    <w:multiLevelType w:val="hybridMultilevel"/>
    <w:tmpl w:val="6F8CE9C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3A64CE">
      <w:start w:val="1"/>
      <w:numFmt w:val="decimal"/>
      <w:lvlText w:val="%2)"/>
      <w:lvlJc w:val="left"/>
      <w:pPr>
        <w:ind w:left="1500" w:hanging="42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104050"/>
    <w:multiLevelType w:val="multilevel"/>
    <w:tmpl w:val="21C285B2"/>
    <w:lvl w:ilvl="0">
      <w:start w:val="1"/>
      <w:numFmt w:val="decimal"/>
      <w:lvlText w:val="%1."/>
      <w:lvlJc w:val="left"/>
      <w:rPr>
        <w:rFonts w:ascii="Century Gothic" w:eastAsia="Times New Roman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5961FD3"/>
    <w:multiLevelType w:val="hybridMultilevel"/>
    <w:tmpl w:val="39469B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>
    <w:nsid w:val="281A225F"/>
    <w:multiLevelType w:val="hybridMultilevel"/>
    <w:tmpl w:val="BE789C92"/>
    <w:lvl w:ilvl="0" w:tplc="85F0D20E">
      <w:start w:val="1"/>
      <w:numFmt w:val="decimal"/>
      <w:lvlText w:val="%1)"/>
      <w:lvlJc w:val="left"/>
      <w:pPr>
        <w:ind w:left="3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E679D4"/>
    <w:multiLevelType w:val="hybridMultilevel"/>
    <w:tmpl w:val="1A768D48"/>
    <w:lvl w:ilvl="0" w:tplc="85F0D20E">
      <w:start w:val="1"/>
      <w:numFmt w:val="decimal"/>
      <w:lvlText w:val="%1)"/>
      <w:lvlJc w:val="left"/>
      <w:pPr>
        <w:ind w:left="3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4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471FF"/>
    <w:multiLevelType w:val="hybridMultilevel"/>
    <w:tmpl w:val="1A768D48"/>
    <w:lvl w:ilvl="0" w:tplc="85F0D20E">
      <w:start w:val="1"/>
      <w:numFmt w:val="decimal"/>
      <w:lvlText w:val="%1)"/>
      <w:lvlJc w:val="left"/>
      <w:pPr>
        <w:ind w:left="3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6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A93778"/>
    <w:multiLevelType w:val="multilevel"/>
    <w:tmpl w:val="7C8EB8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931503"/>
    <w:multiLevelType w:val="hybridMultilevel"/>
    <w:tmpl w:val="952ADA6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F6117"/>
    <w:multiLevelType w:val="hybridMultilevel"/>
    <w:tmpl w:val="FA80A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501AA"/>
    <w:multiLevelType w:val="hybridMultilevel"/>
    <w:tmpl w:val="4A587CE0"/>
    <w:lvl w:ilvl="0" w:tplc="4E2A3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6A1AE1"/>
    <w:multiLevelType w:val="multilevel"/>
    <w:tmpl w:val="E1D8B7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BB23462"/>
    <w:multiLevelType w:val="hybridMultilevel"/>
    <w:tmpl w:val="7C3A61BE"/>
    <w:lvl w:ilvl="0" w:tplc="5BB22178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7">
    <w:nsid w:val="4BEB2EAF"/>
    <w:multiLevelType w:val="hybridMultilevel"/>
    <w:tmpl w:val="630C2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830E7"/>
    <w:multiLevelType w:val="hybridMultilevel"/>
    <w:tmpl w:val="990E4E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32">
    <w:nsid w:val="520257BE"/>
    <w:multiLevelType w:val="hybridMultilevel"/>
    <w:tmpl w:val="A5D2F0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8B21B3"/>
    <w:multiLevelType w:val="hybridMultilevel"/>
    <w:tmpl w:val="7190FD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272181"/>
    <w:multiLevelType w:val="hybridMultilevel"/>
    <w:tmpl w:val="0C4057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761C0"/>
    <w:multiLevelType w:val="hybridMultilevel"/>
    <w:tmpl w:val="A5901D7C"/>
    <w:lvl w:ilvl="0" w:tplc="85F0D20E">
      <w:start w:val="1"/>
      <w:numFmt w:val="decimal"/>
      <w:lvlText w:val="%1)"/>
      <w:lvlJc w:val="left"/>
      <w:pPr>
        <w:ind w:left="66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F86AF3"/>
    <w:multiLevelType w:val="hybridMultilevel"/>
    <w:tmpl w:val="1A768D48"/>
    <w:lvl w:ilvl="0" w:tplc="85F0D20E">
      <w:start w:val="1"/>
      <w:numFmt w:val="decimal"/>
      <w:lvlText w:val="%1)"/>
      <w:lvlJc w:val="left"/>
      <w:pPr>
        <w:ind w:left="3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8">
    <w:nsid w:val="6DB75D61"/>
    <w:multiLevelType w:val="hybridMultilevel"/>
    <w:tmpl w:val="7190FD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BD26D1F"/>
    <w:multiLevelType w:val="multilevel"/>
    <w:tmpl w:val="23C6C678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D406282"/>
    <w:multiLevelType w:val="multilevel"/>
    <w:tmpl w:val="D5189EEA"/>
    <w:lvl w:ilvl="0">
      <w:start w:val="1"/>
      <w:numFmt w:val="bullet"/>
      <w:lvlText w:val="•"/>
      <w:lvlJc w:val="left"/>
      <w:rPr>
        <w:rFonts w:ascii="Century Gothic" w:eastAsia="Times New Roman" w:hAnsi="Century Gothic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E5D0131"/>
    <w:multiLevelType w:val="multilevel"/>
    <w:tmpl w:val="E332A7DA"/>
    <w:lvl w:ilvl="0">
      <w:start w:val="1"/>
      <w:numFmt w:val="decimal"/>
      <w:lvlText w:val="%1."/>
      <w:lvlJc w:val="left"/>
      <w:rPr>
        <w:rFonts w:ascii="Century Gothic" w:eastAsia="Times New Roman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Century Gothic" w:eastAsia="Times New Roman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rPr>
        <w:rFonts w:ascii="Century Gothic" w:eastAsia="Times New Roman" w:hAnsi="Century Gothic" w:cs="Century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EA144F5"/>
    <w:multiLevelType w:val="multilevel"/>
    <w:tmpl w:val="3B3A7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1"/>
  </w:num>
  <w:num w:numId="2">
    <w:abstractNumId w:val="36"/>
  </w:num>
  <w:num w:numId="3">
    <w:abstractNumId w:val="28"/>
  </w:num>
  <w:num w:numId="4">
    <w:abstractNumId w:val="19"/>
  </w:num>
  <w:num w:numId="5">
    <w:abstractNumId w:val="11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2"/>
  </w:num>
  <w:num w:numId="9">
    <w:abstractNumId w:val="30"/>
  </w:num>
  <w:num w:numId="10">
    <w:abstractNumId w:val="16"/>
  </w:num>
  <w:num w:numId="11">
    <w:abstractNumId w:val="14"/>
  </w:num>
  <w:num w:numId="12">
    <w:abstractNumId w:val="17"/>
  </w:num>
  <w:num w:numId="13">
    <w:abstractNumId w:val="26"/>
  </w:num>
  <w:num w:numId="14">
    <w:abstractNumId w:val="32"/>
  </w:num>
  <w:num w:numId="15">
    <w:abstractNumId w:val="29"/>
  </w:num>
  <w:num w:numId="16">
    <w:abstractNumId w:val="8"/>
  </w:num>
  <w:num w:numId="17">
    <w:abstractNumId w:val="6"/>
  </w:num>
  <w:num w:numId="18">
    <w:abstractNumId w:val="27"/>
  </w:num>
  <w:num w:numId="19">
    <w:abstractNumId w:val="4"/>
  </w:num>
  <w:num w:numId="20">
    <w:abstractNumId w:val="7"/>
  </w:num>
  <w:num w:numId="21">
    <w:abstractNumId w:val="23"/>
  </w:num>
  <w:num w:numId="22">
    <w:abstractNumId w:val="1"/>
  </w:num>
  <w:num w:numId="23">
    <w:abstractNumId w:val="33"/>
  </w:num>
  <w:num w:numId="24">
    <w:abstractNumId w:val="38"/>
  </w:num>
  <w:num w:numId="25">
    <w:abstractNumId w:val="3"/>
  </w:num>
  <w:num w:numId="26">
    <w:abstractNumId w:val="0"/>
  </w:num>
  <w:num w:numId="27">
    <w:abstractNumId w:val="39"/>
  </w:num>
  <w:num w:numId="28">
    <w:abstractNumId w:val="25"/>
  </w:num>
  <w:num w:numId="29">
    <w:abstractNumId w:val="18"/>
  </w:num>
  <w:num w:numId="30">
    <w:abstractNumId w:val="42"/>
  </w:num>
  <w:num w:numId="31">
    <w:abstractNumId w:val="41"/>
  </w:num>
  <w:num w:numId="32">
    <w:abstractNumId w:val="40"/>
  </w:num>
  <w:num w:numId="33">
    <w:abstractNumId w:val="9"/>
  </w:num>
  <w:num w:numId="34">
    <w:abstractNumId w:val="20"/>
  </w:num>
  <w:num w:numId="35">
    <w:abstractNumId w:val="34"/>
  </w:num>
  <w:num w:numId="36">
    <w:abstractNumId w:val="2"/>
  </w:num>
  <w:num w:numId="37">
    <w:abstractNumId w:val="13"/>
  </w:num>
  <w:num w:numId="38">
    <w:abstractNumId w:val="12"/>
  </w:num>
  <w:num w:numId="39">
    <w:abstractNumId w:val="35"/>
  </w:num>
  <w:num w:numId="40">
    <w:abstractNumId w:val="15"/>
  </w:num>
  <w:num w:numId="41">
    <w:abstractNumId w:val="37"/>
  </w:num>
  <w:num w:numId="42">
    <w:abstractNumId w:val="10"/>
  </w:num>
  <w:num w:numId="43">
    <w:abstractNumId w:val="5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EF036A"/>
    <w:rsid w:val="0000106A"/>
    <w:rsid w:val="00011DCC"/>
    <w:rsid w:val="0001325C"/>
    <w:rsid w:val="00015678"/>
    <w:rsid w:val="0001579D"/>
    <w:rsid w:val="0002025D"/>
    <w:rsid w:val="0002262D"/>
    <w:rsid w:val="00033D84"/>
    <w:rsid w:val="000360F6"/>
    <w:rsid w:val="00036DC2"/>
    <w:rsid w:val="0004254C"/>
    <w:rsid w:val="00060D92"/>
    <w:rsid w:val="000652D9"/>
    <w:rsid w:val="00065D27"/>
    <w:rsid w:val="000744F2"/>
    <w:rsid w:val="00074F41"/>
    <w:rsid w:val="00077E8A"/>
    <w:rsid w:val="00084180"/>
    <w:rsid w:val="00085368"/>
    <w:rsid w:val="000862A3"/>
    <w:rsid w:val="00091D31"/>
    <w:rsid w:val="00093476"/>
    <w:rsid w:val="0009479E"/>
    <w:rsid w:val="000A1224"/>
    <w:rsid w:val="000A7225"/>
    <w:rsid w:val="000B2293"/>
    <w:rsid w:val="000B2DA9"/>
    <w:rsid w:val="000B37D7"/>
    <w:rsid w:val="000B5D12"/>
    <w:rsid w:val="000B5FDC"/>
    <w:rsid w:val="000C3CF7"/>
    <w:rsid w:val="000C64B6"/>
    <w:rsid w:val="000C6530"/>
    <w:rsid w:val="000C67E8"/>
    <w:rsid w:val="000C7E78"/>
    <w:rsid w:val="000F49BD"/>
    <w:rsid w:val="000F7019"/>
    <w:rsid w:val="00102884"/>
    <w:rsid w:val="00104ADC"/>
    <w:rsid w:val="00104FE7"/>
    <w:rsid w:val="00110BE9"/>
    <w:rsid w:val="001131E3"/>
    <w:rsid w:val="0011589C"/>
    <w:rsid w:val="00120346"/>
    <w:rsid w:val="00121822"/>
    <w:rsid w:val="0012188F"/>
    <w:rsid w:val="001236AE"/>
    <w:rsid w:val="0012466F"/>
    <w:rsid w:val="0013428B"/>
    <w:rsid w:val="001368FD"/>
    <w:rsid w:val="00152779"/>
    <w:rsid w:val="00160044"/>
    <w:rsid w:val="001617FB"/>
    <w:rsid w:val="00171D43"/>
    <w:rsid w:val="00181010"/>
    <w:rsid w:val="00183370"/>
    <w:rsid w:val="001854B4"/>
    <w:rsid w:val="001A4C15"/>
    <w:rsid w:val="001A743D"/>
    <w:rsid w:val="001B4507"/>
    <w:rsid w:val="001C6C75"/>
    <w:rsid w:val="001C6EA0"/>
    <w:rsid w:val="001D51A3"/>
    <w:rsid w:val="001E5D44"/>
    <w:rsid w:val="001F69DC"/>
    <w:rsid w:val="0021210E"/>
    <w:rsid w:val="00220E20"/>
    <w:rsid w:val="00225EBF"/>
    <w:rsid w:val="0023000F"/>
    <w:rsid w:val="00233986"/>
    <w:rsid w:val="0023622F"/>
    <w:rsid w:val="00247356"/>
    <w:rsid w:val="00247A49"/>
    <w:rsid w:val="00257841"/>
    <w:rsid w:val="00260F9B"/>
    <w:rsid w:val="002701B1"/>
    <w:rsid w:val="00270A2E"/>
    <w:rsid w:val="00271B8B"/>
    <w:rsid w:val="00274547"/>
    <w:rsid w:val="002811A0"/>
    <w:rsid w:val="0028245A"/>
    <w:rsid w:val="00287E2C"/>
    <w:rsid w:val="00290D71"/>
    <w:rsid w:val="00293CB8"/>
    <w:rsid w:val="0029752D"/>
    <w:rsid w:val="002A097F"/>
    <w:rsid w:val="002A11EF"/>
    <w:rsid w:val="002A4B03"/>
    <w:rsid w:val="002B0BAD"/>
    <w:rsid w:val="002B2375"/>
    <w:rsid w:val="002B37E0"/>
    <w:rsid w:val="002B480D"/>
    <w:rsid w:val="002B51D2"/>
    <w:rsid w:val="002B5855"/>
    <w:rsid w:val="002B6878"/>
    <w:rsid w:val="002B7F65"/>
    <w:rsid w:val="002C0A3A"/>
    <w:rsid w:val="002C24B5"/>
    <w:rsid w:val="002C48C0"/>
    <w:rsid w:val="002E1E43"/>
    <w:rsid w:val="002F0A92"/>
    <w:rsid w:val="002F24FB"/>
    <w:rsid w:val="002F3C61"/>
    <w:rsid w:val="002F7651"/>
    <w:rsid w:val="002F7BAE"/>
    <w:rsid w:val="003040D1"/>
    <w:rsid w:val="00311697"/>
    <w:rsid w:val="00311A1D"/>
    <w:rsid w:val="00315586"/>
    <w:rsid w:val="00321E35"/>
    <w:rsid w:val="00322980"/>
    <w:rsid w:val="00327509"/>
    <w:rsid w:val="003364DF"/>
    <w:rsid w:val="00337F7D"/>
    <w:rsid w:val="003527D8"/>
    <w:rsid w:val="00355F98"/>
    <w:rsid w:val="00364CEA"/>
    <w:rsid w:val="00365C5D"/>
    <w:rsid w:val="003814E0"/>
    <w:rsid w:val="00383E6C"/>
    <w:rsid w:val="00385F0A"/>
    <w:rsid w:val="003910E5"/>
    <w:rsid w:val="00391F9D"/>
    <w:rsid w:val="00393C75"/>
    <w:rsid w:val="003A178B"/>
    <w:rsid w:val="003A40F4"/>
    <w:rsid w:val="003A6264"/>
    <w:rsid w:val="003A6C68"/>
    <w:rsid w:val="003B2521"/>
    <w:rsid w:val="003B430F"/>
    <w:rsid w:val="003C493B"/>
    <w:rsid w:val="003C564B"/>
    <w:rsid w:val="003C6636"/>
    <w:rsid w:val="003E44AE"/>
    <w:rsid w:val="003F0490"/>
    <w:rsid w:val="00402A41"/>
    <w:rsid w:val="0041606B"/>
    <w:rsid w:val="004161F2"/>
    <w:rsid w:val="00416F42"/>
    <w:rsid w:val="0042145F"/>
    <w:rsid w:val="00422164"/>
    <w:rsid w:val="004341D1"/>
    <w:rsid w:val="004445B7"/>
    <w:rsid w:val="00455DC8"/>
    <w:rsid w:val="004608BC"/>
    <w:rsid w:val="00460F13"/>
    <w:rsid w:val="00461588"/>
    <w:rsid w:val="004615A2"/>
    <w:rsid w:val="00461666"/>
    <w:rsid w:val="00470F87"/>
    <w:rsid w:val="004801A3"/>
    <w:rsid w:val="00483E90"/>
    <w:rsid w:val="004849BB"/>
    <w:rsid w:val="004871A2"/>
    <w:rsid w:val="004872BF"/>
    <w:rsid w:val="0049144C"/>
    <w:rsid w:val="00492CB7"/>
    <w:rsid w:val="004A13FB"/>
    <w:rsid w:val="004B0DE2"/>
    <w:rsid w:val="004B0F7C"/>
    <w:rsid w:val="004B1722"/>
    <w:rsid w:val="004B2DC3"/>
    <w:rsid w:val="004B3921"/>
    <w:rsid w:val="004B6B4E"/>
    <w:rsid w:val="004C74ED"/>
    <w:rsid w:val="004D4F33"/>
    <w:rsid w:val="004D7225"/>
    <w:rsid w:val="004E4C01"/>
    <w:rsid w:val="004E6B8F"/>
    <w:rsid w:val="004F004E"/>
    <w:rsid w:val="004F1070"/>
    <w:rsid w:val="004F3564"/>
    <w:rsid w:val="004F567D"/>
    <w:rsid w:val="004F69BE"/>
    <w:rsid w:val="00503055"/>
    <w:rsid w:val="00507A6F"/>
    <w:rsid w:val="00510EA5"/>
    <w:rsid w:val="005116AB"/>
    <w:rsid w:val="00515F51"/>
    <w:rsid w:val="00520BAE"/>
    <w:rsid w:val="00521695"/>
    <w:rsid w:val="00521F4F"/>
    <w:rsid w:val="00525753"/>
    <w:rsid w:val="0052583D"/>
    <w:rsid w:val="00527990"/>
    <w:rsid w:val="00530146"/>
    <w:rsid w:val="00530372"/>
    <w:rsid w:val="00534BFE"/>
    <w:rsid w:val="005413D7"/>
    <w:rsid w:val="00546312"/>
    <w:rsid w:val="005478CF"/>
    <w:rsid w:val="005504C6"/>
    <w:rsid w:val="005535F3"/>
    <w:rsid w:val="00554F71"/>
    <w:rsid w:val="00562CBA"/>
    <w:rsid w:val="00566B3B"/>
    <w:rsid w:val="00593EA8"/>
    <w:rsid w:val="005A5717"/>
    <w:rsid w:val="005A5A36"/>
    <w:rsid w:val="005A5DAE"/>
    <w:rsid w:val="005B6AF1"/>
    <w:rsid w:val="005B76E9"/>
    <w:rsid w:val="005C318E"/>
    <w:rsid w:val="005C53BF"/>
    <w:rsid w:val="005C582E"/>
    <w:rsid w:val="005D3420"/>
    <w:rsid w:val="005D4CE6"/>
    <w:rsid w:val="005E18A4"/>
    <w:rsid w:val="005F4C0E"/>
    <w:rsid w:val="005F5804"/>
    <w:rsid w:val="005F7DA3"/>
    <w:rsid w:val="005F7F3C"/>
    <w:rsid w:val="00602477"/>
    <w:rsid w:val="006066D3"/>
    <w:rsid w:val="0060755F"/>
    <w:rsid w:val="00615098"/>
    <w:rsid w:val="00622414"/>
    <w:rsid w:val="00623CE2"/>
    <w:rsid w:val="00627B8C"/>
    <w:rsid w:val="00630B98"/>
    <w:rsid w:val="00632A9E"/>
    <w:rsid w:val="00632F7E"/>
    <w:rsid w:val="0063309E"/>
    <w:rsid w:val="006346FD"/>
    <w:rsid w:val="00636734"/>
    <w:rsid w:val="006450EC"/>
    <w:rsid w:val="006468AE"/>
    <w:rsid w:val="00646EF4"/>
    <w:rsid w:val="006609B4"/>
    <w:rsid w:val="00666225"/>
    <w:rsid w:val="006715B1"/>
    <w:rsid w:val="006748FC"/>
    <w:rsid w:val="00675EEA"/>
    <w:rsid w:val="00680DC4"/>
    <w:rsid w:val="00684298"/>
    <w:rsid w:val="00684527"/>
    <w:rsid w:val="00695C31"/>
    <w:rsid w:val="006965DF"/>
    <w:rsid w:val="006970B0"/>
    <w:rsid w:val="006A7230"/>
    <w:rsid w:val="006A7A06"/>
    <w:rsid w:val="006B0F08"/>
    <w:rsid w:val="006B1440"/>
    <w:rsid w:val="006B62F5"/>
    <w:rsid w:val="006C361C"/>
    <w:rsid w:val="006C390A"/>
    <w:rsid w:val="006C4335"/>
    <w:rsid w:val="006D175B"/>
    <w:rsid w:val="006D3CDD"/>
    <w:rsid w:val="006E7618"/>
    <w:rsid w:val="006F1F6A"/>
    <w:rsid w:val="006F5B37"/>
    <w:rsid w:val="006F7096"/>
    <w:rsid w:val="00700CF5"/>
    <w:rsid w:val="0070225B"/>
    <w:rsid w:val="00710A75"/>
    <w:rsid w:val="00720819"/>
    <w:rsid w:val="007225D0"/>
    <w:rsid w:val="00725766"/>
    <w:rsid w:val="00733DA7"/>
    <w:rsid w:val="00743D63"/>
    <w:rsid w:val="00744FD2"/>
    <w:rsid w:val="007455F4"/>
    <w:rsid w:val="00751978"/>
    <w:rsid w:val="00760235"/>
    <w:rsid w:val="00763DD8"/>
    <w:rsid w:val="00772AE1"/>
    <w:rsid w:val="00772C89"/>
    <w:rsid w:val="007746FB"/>
    <w:rsid w:val="00775E7C"/>
    <w:rsid w:val="007847CD"/>
    <w:rsid w:val="00791036"/>
    <w:rsid w:val="007950C5"/>
    <w:rsid w:val="007957FC"/>
    <w:rsid w:val="007A6351"/>
    <w:rsid w:val="007B3CFF"/>
    <w:rsid w:val="007B588A"/>
    <w:rsid w:val="007B61BF"/>
    <w:rsid w:val="007B636F"/>
    <w:rsid w:val="007C0A32"/>
    <w:rsid w:val="007C2980"/>
    <w:rsid w:val="007C4B19"/>
    <w:rsid w:val="007C5249"/>
    <w:rsid w:val="007D2388"/>
    <w:rsid w:val="007D3A5A"/>
    <w:rsid w:val="007D3ADD"/>
    <w:rsid w:val="007E4172"/>
    <w:rsid w:val="007E4637"/>
    <w:rsid w:val="00804241"/>
    <w:rsid w:val="00805DB6"/>
    <w:rsid w:val="00806272"/>
    <w:rsid w:val="00822BE8"/>
    <w:rsid w:val="008324F4"/>
    <w:rsid w:val="00832AFD"/>
    <w:rsid w:val="0084092C"/>
    <w:rsid w:val="008414A6"/>
    <w:rsid w:val="008524E5"/>
    <w:rsid w:val="0085477F"/>
    <w:rsid w:val="008579E4"/>
    <w:rsid w:val="008656DD"/>
    <w:rsid w:val="00867EB5"/>
    <w:rsid w:val="008743E4"/>
    <w:rsid w:val="008823C2"/>
    <w:rsid w:val="008908B4"/>
    <w:rsid w:val="008A24FA"/>
    <w:rsid w:val="008B175D"/>
    <w:rsid w:val="008B7642"/>
    <w:rsid w:val="008C0CD3"/>
    <w:rsid w:val="008C38F5"/>
    <w:rsid w:val="008C501C"/>
    <w:rsid w:val="008D7D8A"/>
    <w:rsid w:val="008E09FD"/>
    <w:rsid w:val="008E697D"/>
    <w:rsid w:val="008E6F11"/>
    <w:rsid w:val="008F1442"/>
    <w:rsid w:val="008F181B"/>
    <w:rsid w:val="00905069"/>
    <w:rsid w:val="00911A17"/>
    <w:rsid w:val="00911F8D"/>
    <w:rsid w:val="00913A35"/>
    <w:rsid w:val="00915189"/>
    <w:rsid w:val="00920869"/>
    <w:rsid w:val="00934B81"/>
    <w:rsid w:val="0094354B"/>
    <w:rsid w:val="00946E32"/>
    <w:rsid w:val="00953582"/>
    <w:rsid w:val="0095481F"/>
    <w:rsid w:val="00954C64"/>
    <w:rsid w:val="009552CA"/>
    <w:rsid w:val="00955D1A"/>
    <w:rsid w:val="00961E3C"/>
    <w:rsid w:val="00964F70"/>
    <w:rsid w:val="00965004"/>
    <w:rsid w:val="00966D98"/>
    <w:rsid w:val="00982994"/>
    <w:rsid w:val="00983C85"/>
    <w:rsid w:val="00991651"/>
    <w:rsid w:val="009A06B1"/>
    <w:rsid w:val="009A3730"/>
    <w:rsid w:val="009A6656"/>
    <w:rsid w:val="009C11AD"/>
    <w:rsid w:val="009C7AAA"/>
    <w:rsid w:val="009D1A6F"/>
    <w:rsid w:val="009D62E0"/>
    <w:rsid w:val="009F2BFD"/>
    <w:rsid w:val="009F2DC8"/>
    <w:rsid w:val="00A11A2B"/>
    <w:rsid w:val="00A160B7"/>
    <w:rsid w:val="00A311DF"/>
    <w:rsid w:val="00A33DA5"/>
    <w:rsid w:val="00A377E9"/>
    <w:rsid w:val="00A4043D"/>
    <w:rsid w:val="00A41765"/>
    <w:rsid w:val="00A41C10"/>
    <w:rsid w:val="00A41D35"/>
    <w:rsid w:val="00A4314D"/>
    <w:rsid w:val="00A4417E"/>
    <w:rsid w:val="00A514E8"/>
    <w:rsid w:val="00A52AC7"/>
    <w:rsid w:val="00A54497"/>
    <w:rsid w:val="00A56E99"/>
    <w:rsid w:val="00A57C52"/>
    <w:rsid w:val="00A638F0"/>
    <w:rsid w:val="00A64748"/>
    <w:rsid w:val="00A65FBA"/>
    <w:rsid w:val="00A82A4D"/>
    <w:rsid w:val="00A82BC3"/>
    <w:rsid w:val="00A846EB"/>
    <w:rsid w:val="00A93839"/>
    <w:rsid w:val="00A93848"/>
    <w:rsid w:val="00A95B4A"/>
    <w:rsid w:val="00AA5933"/>
    <w:rsid w:val="00AA5E21"/>
    <w:rsid w:val="00AB54F8"/>
    <w:rsid w:val="00AB6325"/>
    <w:rsid w:val="00AC4624"/>
    <w:rsid w:val="00AC50D4"/>
    <w:rsid w:val="00AC5786"/>
    <w:rsid w:val="00AD2083"/>
    <w:rsid w:val="00AD3266"/>
    <w:rsid w:val="00AD32B5"/>
    <w:rsid w:val="00AE194F"/>
    <w:rsid w:val="00AF2866"/>
    <w:rsid w:val="00B25A53"/>
    <w:rsid w:val="00B25A7A"/>
    <w:rsid w:val="00B25B30"/>
    <w:rsid w:val="00B310F1"/>
    <w:rsid w:val="00B34C9B"/>
    <w:rsid w:val="00B40AD3"/>
    <w:rsid w:val="00B411EA"/>
    <w:rsid w:val="00B43221"/>
    <w:rsid w:val="00B43DCF"/>
    <w:rsid w:val="00B5169B"/>
    <w:rsid w:val="00B567D0"/>
    <w:rsid w:val="00B57403"/>
    <w:rsid w:val="00B638F9"/>
    <w:rsid w:val="00B64347"/>
    <w:rsid w:val="00B67968"/>
    <w:rsid w:val="00B70510"/>
    <w:rsid w:val="00B71CBA"/>
    <w:rsid w:val="00B71F77"/>
    <w:rsid w:val="00B757D2"/>
    <w:rsid w:val="00B871F2"/>
    <w:rsid w:val="00B90893"/>
    <w:rsid w:val="00B9313B"/>
    <w:rsid w:val="00B93958"/>
    <w:rsid w:val="00B97CC0"/>
    <w:rsid w:val="00BA3927"/>
    <w:rsid w:val="00BA4D2A"/>
    <w:rsid w:val="00BA5BF5"/>
    <w:rsid w:val="00BB213C"/>
    <w:rsid w:val="00BC1573"/>
    <w:rsid w:val="00BC624C"/>
    <w:rsid w:val="00BC6812"/>
    <w:rsid w:val="00BD4C36"/>
    <w:rsid w:val="00BD5319"/>
    <w:rsid w:val="00BE3E75"/>
    <w:rsid w:val="00BE4A0A"/>
    <w:rsid w:val="00BF0B52"/>
    <w:rsid w:val="00BF23BB"/>
    <w:rsid w:val="00C028B9"/>
    <w:rsid w:val="00C05F6F"/>
    <w:rsid w:val="00C107BE"/>
    <w:rsid w:val="00C15FDF"/>
    <w:rsid w:val="00C17801"/>
    <w:rsid w:val="00C20C33"/>
    <w:rsid w:val="00C22133"/>
    <w:rsid w:val="00C23F24"/>
    <w:rsid w:val="00C30A9D"/>
    <w:rsid w:val="00C37D12"/>
    <w:rsid w:val="00C46ABB"/>
    <w:rsid w:val="00C53541"/>
    <w:rsid w:val="00C56EA2"/>
    <w:rsid w:val="00C57C47"/>
    <w:rsid w:val="00C62E70"/>
    <w:rsid w:val="00C66284"/>
    <w:rsid w:val="00C6644B"/>
    <w:rsid w:val="00C70A99"/>
    <w:rsid w:val="00C77E8C"/>
    <w:rsid w:val="00C80573"/>
    <w:rsid w:val="00C81137"/>
    <w:rsid w:val="00C81361"/>
    <w:rsid w:val="00C86DDA"/>
    <w:rsid w:val="00C87B25"/>
    <w:rsid w:val="00C91463"/>
    <w:rsid w:val="00C93515"/>
    <w:rsid w:val="00C964A5"/>
    <w:rsid w:val="00CB571B"/>
    <w:rsid w:val="00CB6D72"/>
    <w:rsid w:val="00CB75B7"/>
    <w:rsid w:val="00CC4340"/>
    <w:rsid w:val="00CD1E58"/>
    <w:rsid w:val="00CD3477"/>
    <w:rsid w:val="00CD4DDC"/>
    <w:rsid w:val="00CE0408"/>
    <w:rsid w:val="00CE4754"/>
    <w:rsid w:val="00D01928"/>
    <w:rsid w:val="00D06718"/>
    <w:rsid w:val="00D12BEA"/>
    <w:rsid w:val="00D23D40"/>
    <w:rsid w:val="00D2650B"/>
    <w:rsid w:val="00D36B4E"/>
    <w:rsid w:val="00D4366E"/>
    <w:rsid w:val="00D44DC5"/>
    <w:rsid w:val="00D45A75"/>
    <w:rsid w:val="00D51D3E"/>
    <w:rsid w:val="00D53856"/>
    <w:rsid w:val="00D55441"/>
    <w:rsid w:val="00D56140"/>
    <w:rsid w:val="00D61F28"/>
    <w:rsid w:val="00D73586"/>
    <w:rsid w:val="00D80752"/>
    <w:rsid w:val="00D81877"/>
    <w:rsid w:val="00D957A9"/>
    <w:rsid w:val="00D972CA"/>
    <w:rsid w:val="00DA5DF2"/>
    <w:rsid w:val="00DB0007"/>
    <w:rsid w:val="00DB4C83"/>
    <w:rsid w:val="00DC4F48"/>
    <w:rsid w:val="00DC7BE4"/>
    <w:rsid w:val="00DD0898"/>
    <w:rsid w:val="00DD3BF0"/>
    <w:rsid w:val="00DD53B0"/>
    <w:rsid w:val="00DD625F"/>
    <w:rsid w:val="00DE126E"/>
    <w:rsid w:val="00DE28C0"/>
    <w:rsid w:val="00DE29B3"/>
    <w:rsid w:val="00DE3375"/>
    <w:rsid w:val="00DE366C"/>
    <w:rsid w:val="00E018D4"/>
    <w:rsid w:val="00E07EFF"/>
    <w:rsid w:val="00E130A9"/>
    <w:rsid w:val="00E20DAF"/>
    <w:rsid w:val="00E226C7"/>
    <w:rsid w:val="00E3014D"/>
    <w:rsid w:val="00E30C48"/>
    <w:rsid w:val="00E37E9B"/>
    <w:rsid w:val="00E449F3"/>
    <w:rsid w:val="00E466C7"/>
    <w:rsid w:val="00E47BCE"/>
    <w:rsid w:val="00E51B25"/>
    <w:rsid w:val="00E56213"/>
    <w:rsid w:val="00E57298"/>
    <w:rsid w:val="00E62766"/>
    <w:rsid w:val="00E71A65"/>
    <w:rsid w:val="00E74F3B"/>
    <w:rsid w:val="00E775A2"/>
    <w:rsid w:val="00E84B2E"/>
    <w:rsid w:val="00E85363"/>
    <w:rsid w:val="00E86C66"/>
    <w:rsid w:val="00E87437"/>
    <w:rsid w:val="00E93BC6"/>
    <w:rsid w:val="00E93F4A"/>
    <w:rsid w:val="00E9652F"/>
    <w:rsid w:val="00EA035F"/>
    <w:rsid w:val="00EA4055"/>
    <w:rsid w:val="00EB7E43"/>
    <w:rsid w:val="00EC39D0"/>
    <w:rsid w:val="00EC6AC5"/>
    <w:rsid w:val="00EE5204"/>
    <w:rsid w:val="00EE604B"/>
    <w:rsid w:val="00EF036A"/>
    <w:rsid w:val="00EF4BB5"/>
    <w:rsid w:val="00EF629E"/>
    <w:rsid w:val="00EF6E08"/>
    <w:rsid w:val="00F02D7F"/>
    <w:rsid w:val="00F067AE"/>
    <w:rsid w:val="00F10D29"/>
    <w:rsid w:val="00F17035"/>
    <w:rsid w:val="00F202CF"/>
    <w:rsid w:val="00F22B6C"/>
    <w:rsid w:val="00F3398F"/>
    <w:rsid w:val="00F35AA7"/>
    <w:rsid w:val="00F42E8A"/>
    <w:rsid w:val="00F450B7"/>
    <w:rsid w:val="00F47905"/>
    <w:rsid w:val="00F5077B"/>
    <w:rsid w:val="00F52F65"/>
    <w:rsid w:val="00F55644"/>
    <w:rsid w:val="00F55A96"/>
    <w:rsid w:val="00F60459"/>
    <w:rsid w:val="00F611CE"/>
    <w:rsid w:val="00F71750"/>
    <w:rsid w:val="00F73E31"/>
    <w:rsid w:val="00F74DDB"/>
    <w:rsid w:val="00F76036"/>
    <w:rsid w:val="00F80FEE"/>
    <w:rsid w:val="00F82476"/>
    <w:rsid w:val="00F90DA3"/>
    <w:rsid w:val="00F95C07"/>
    <w:rsid w:val="00F96C0D"/>
    <w:rsid w:val="00F9750E"/>
    <w:rsid w:val="00F97EB9"/>
    <w:rsid w:val="00FA4642"/>
    <w:rsid w:val="00FA7E1F"/>
    <w:rsid w:val="00FB3598"/>
    <w:rsid w:val="00FB457C"/>
    <w:rsid w:val="00FB45DF"/>
    <w:rsid w:val="00FB7266"/>
    <w:rsid w:val="00FC3B0A"/>
    <w:rsid w:val="00FC5B8C"/>
    <w:rsid w:val="00FC7D0C"/>
    <w:rsid w:val="00FD72E1"/>
    <w:rsid w:val="00FF0B11"/>
    <w:rsid w:val="00FF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uiPriority w:val="99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AA5E2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Char"/>
    <w:uiPriority w:val="99"/>
    <w:qFormat/>
    <w:locked/>
    <w:rsid w:val="00AA5E2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Char"/>
    <w:uiPriority w:val="99"/>
    <w:qFormat/>
    <w:locked/>
    <w:rsid w:val="007C524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Char"/>
    <w:uiPriority w:val="99"/>
    <w:qFormat/>
    <w:locked/>
    <w:rsid w:val="007C5249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uiPriority w:val="99"/>
    <w:locked/>
    <w:rsid w:val="00D4366E"/>
    <w:rPr>
      <w:rFonts w:ascii="HellasTimes" w:hAnsi="HellasTimes" w:cs="Times New Roman"/>
      <w:b/>
      <w:bCs/>
      <w:sz w:val="24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AA5E21"/>
    <w:rPr>
      <w:rFonts w:ascii="Cambria" w:hAnsi="Cambria" w:cs="Times New Roman"/>
      <w:color w:val="243F60"/>
      <w:sz w:val="28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AA5E21"/>
    <w:rPr>
      <w:rFonts w:ascii="Cambria" w:hAnsi="Cambria" w:cs="Times New Roman"/>
      <w:i/>
      <w:iCs/>
      <w:color w:val="243F60"/>
      <w:sz w:val="28"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7C5249"/>
    <w:rPr>
      <w:rFonts w:ascii="Cambria" w:hAnsi="Cambria" w:cs="Times New Roman"/>
      <w:i/>
      <w:iCs/>
      <w:color w:val="404040"/>
      <w:sz w:val="28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7C5249"/>
    <w:rPr>
      <w:rFonts w:ascii="Cambria" w:hAnsi="Cambria" w:cs="Times New Roman"/>
      <w:color w:val="404040"/>
    </w:rPr>
  </w:style>
  <w:style w:type="paragraph" w:styleId="a3">
    <w:name w:val="header"/>
    <w:basedOn w:val="a"/>
    <w:link w:val="Char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uiPriority w:val="99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Παράγραφος λίστας1"/>
    <w:basedOn w:val="a"/>
    <w:uiPriority w:val="99"/>
    <w:rsid w:val="0084092C"/>
    <w:pPr>
      <w:ind w:left="720"/>
      <w:contextualSpacing/>
    </w:pPr>
  </w:style>
  <w:style w:type="paragraph" w:styleId="a7">
    <w:name w:val="Body Text Indent"/>
    <w:basedOn w:val="a"/>
    <w:link w:val="Char2"/>
    <w:uiPriority w:val="99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uiPriority w:val="99"/>
    <w:locked/>
    <w:rsid w:val="0002025D"/>
    <w:rPr>
      <w:rFonts w:cs="Times New Roman"/>
      <w:sz w:val="24"/>
    </w:rPr>
  </w:style>
  <w:style w:type="paragraph" w:styleId="20">
    <w:name w:val="Body Text 2"/>
    <w:basedOn w:val="a"/>
    <w:link w:val="2Char0"/>
    <w:uiPriority w:val="99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uiPriority w:val="99"/>
    <w:locked/>
    <w:rsid w:val="00D4366E"/>
    <w:rPr>
      <w:rFonts w:ascii="HellasTimes" w:hAnsi="HellasTimes" w:cs="Times New Roman"/>
      <w:sz w:val="22"/>
    </w:rPr>
  </w:style>
  <w:style w:type="character" w:customStyle="1" w:styleId="fontstyle17">
    <w:name w:val="fontstyle17"/>
    <w:basedOn w:val="a0"/>
    <w:uiPriority w:val="99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uiPriority w:val="99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uiPriority w:val="99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uiPriority w:val="99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uiPriority w:val="99"/>
    <w:qFormat/>
    <w:rsid w:val="008C501C"/>
    <w:rPr>
      <w:rFonts w:cs="Times New Roman"/>
      <w:i/>
      <w:iCs/>
    </w:rPr>
  </w:style>
  <w:style w:type="paragraph" w:styleId="aa">
    <w:name w:val="No Spacing"/>
    <w:uiPriority w:val="99"/>
    <w:qFormat/>
    <w:rsid w:val="00636734"/>
    <w:rPr>
      <w:rFonts w:ascii="Calibri" w:hAnsi="Calibri"/>
      <w:lang w:eastAsia="en-US"/>
    </w:rPr>
  </w:style>
  <w:style w:type="paragraph" w:styleId="ab">
    <w:name w:val="List Paragraph"/>
    <w:basedOn w:val="a"/>
    <w:uiPriority w:val="34"/>
    <w:qFormat/>
    <w:rsid w:val="002F24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rsid w:val="002C0A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2C0A3A"/>
    <w:rPr>
      <w:rFonts w:cs="Times New Roman"/>
      <w:b/>
      <w:bCs/>
    </w:rPr>
  </w:style>
  <w:style w:type="paragraph" w:styleId="30">
    <w:name w:val="Body Text 3"/>
    <w:basedOn w:val="a"/>
    <w:link w:val="3Char0"/>
    <w:uiPriority w:val="99"/>
    <w:rsid w:val="008324F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locked/>
    <w:rsid w:val="008324F4"/>
    <w:rPr>
      <w:rFonts w:ascii="HellasTimes" w:hAnsi="HellasTimes" w:cs="Times New Roman"/>
      <w:sz w:val="16"/>
      <w:szCs w:val="16"/>
    </w:rPr>
  </w:style>
  <w:style w:type="paragraph" w:styleId="ad">
    <w:name w:val="Body Text"/>
    <w:basedOn w:val="a"/>
    <w:link w:val="Char3"/>
    <w:uiPriority w:val="99"/>
    <w:rsid w:val="005A5717"/>
    <w:pPr>
      <w:spacing w:after="120"/>
    </w:pPr>
  </w:style>
  <w:style w:type="character" w:customStyle="1" w:styleId="Char3">
    <w:name w:val="Σώμα κειμένου Char"/>
    <w:basedOn w:val="a0"/>
    <w:link w:val="ad"/>
    <w:uiPriority w:val="99"/>
    <w:locked/>
    <w:rsid w:val="005A5717"/>
    <w:rPr>
      <w:rFonts w:ascii="HellasTimes" w:hAnsi="HellasTimes" w:cs="Times New Roman"/>
      <w:sz w:val="28"/>
    </w:rPr>
  </w:style>
  <w:style w:type="character" w:customStyle="1" w:styleId="ae">
    <w:name w:val="Σώμα κειμένου_"/>
    <w:basedOn w:val="a0"/>
    <w:link w:val="31"/>
    <w:uiPriority w:val="99"/>
    <w:locked/>
    <w:rsid w:val="00602477"/>
    <w:rPr>
      <w:rFonts w:cs="Times New Roman"/>
      <w:sz w:val="21"/>
      <w:szCs w:val="21"/>
      <w:shd w:val="clear" w:color="auto" w:fill="FFFFFF"/>
    </w:rPr>
  </w:style>
  <w:style w:type="character" w:customStyle="1" w:styleId="40">
    <w:name w:val="Επικεφαλίδα #4_"/>
    <w:basedOn w:val="a0"/>
    <w:uiPriority w:val="99"/>
    <w:rsid w:val="00602477"/>
    <w:rPr>
      <w:rFonts w:ascii="Times New Roman" w:hAnsi="Times New Roman" w:cs="Times New Roman"/>
      <w:sz w:val="21"/>
      <w:szCs w:val="21"/>
      <w:u w:val="none"/>
    </w:rPr>
  </w:style>
  <w:style w:type="character" w:customStyle="1" w:styleId="41">
    <w:name w:val="Επικεφαλίδα #4"/>
    <w:basedOn w:val="40"/>
    <w:uiPriority w:val="99"/>
    <w:rsid w:val="00602477"/>
    <w:rPr>
      <w:color w:val="000000"/>
      <w:spacing w:val="0"/>
      <w:w w:val="100"/>
      <w:position w:val="0"/>
      <w:u w:val="single"/>
      <w:lang w:val="el-GR" w:eastAsia="el-GR"/>
    </w:rPr>
  </w:style>
  <w:style w:type="paragraph" w:customStyle="1" w:styleId="31">
    <w:name w:val="Σώμα κειμένου3"/>
    <w:basedOn w:val="a"/>
    <w:link w:val="ae"/>
    <w:uiPriority w:val="99"/>
    <w:rsid w:val="00602477"/>
    <w:pPr>
      <w:widowControl w:val="0"/>
      <w:shd w:val="clear" w:color="auto" w:fill="FFFFFF"/>
      <w:overflowPunct/>
      <w:autoSpaceDE/>
      <w:autoSpaceDN/>
      <w:adjustRightInd/>
      <w:spacing w:before="420" w:line="504" w:lineRule="exact"/>
      <w:ind w:hanging="3420"/>
      <w:jc w:val="center"/>
      <w:textAlignment w:val="auto"/>
    </w:pPr>
    <w:rPr>
      <w:rFonts w:ascii="Times New Roman" w:hAnsi="Times New Roman"/>
      <w:sz w:val="21"/>
      <w:szCs w:val="21"/>
    </w:rPr>
  </w:style>
  <w:style w:type="character" w:customStyle="1" w:styleId="22">
    <w:name w:val="Επικεφαλίδα #2_"/>
    <w:basedOn w:val="a0"/>
    <w:link w:val="23"/>
    <w:uiPriority w:val="99"/>
    <w:locked/>
    <w:rsid w:val="00602477"/>
    <w:rPr>
      <w:rFonts w:cs="Times New Roman"/>
      <w:b/>
      <w:bCs/>
      <w:sz w:val="22"/>
      <w:szCs w:val="22"/>
      <w:shd w:val="clear" w:color="auto" w:fill="FFFFFF"/>
    </w:rPr>
  </w:style>
  <w:style w:type="paragraph" w:customStyle="1" w:styleId="23">
    <w:name w:val="Επικεφαλίδα #2"/>
    <w:basedOn w:val="a"/>
    <w:link w:val="22"/>
    <w:uiPriority w:val="99"/>
    <w:rsid w:val="00602477"/>
    <w:pPr>
      <w:widowControl w:val="0"/>
      <w:shd w:val="clear" w:color="auto" w:fill="FFFFFF"/>
      <w:overflowPunct/>
      <w:autoSpaceDE/>
      <w:autoSpaceDN/>
      <w:adjustRightInd/>
      <w:spacing w:after="180" w:line="240" w:lineRule="atLeast"/>
      <w:jc w:val="both"/>
      <w:textAlignment w:val="auto"/>
      <w:outlineLvl w:val="1"/>
    </w:pPr>
    <w:rPr>
      <w:rFonts w:ascii="Times New Roman" w:hAnsi="Times New Roman"/>
      <w:b/>
      <w:bCs/>
      <w:sz w:val="22"/>
      <w:szCs w:val="22"/>
    </w:rPr>
  </w:style>
  <w:style w:type="paragraph" w:customStyle="1" w:styleId="11">
    <w:name w:val="Σώμα κειμένου1"/>
    <w:basedOn w:val="a"/>
    <w:uiPriority w:val="99"/>
    <w:rsid w:val="00602477"/>
    <w:pPr>
      <w:widowControl w:val="0"/>
      <w:shd w:val="clear" w:color="auto" w:fill="FFFFFF"/>
      <w:overflowPunct/>
      <w:autoSpaceDE/>
      <w:autoSpaceDN/>
      <w:adjustRightInd/>
      <w:spacing w:before="180" w:after="420" w:line="292" w:lineRule="exact"/>
      <w:ind w:hanging="380"/>
      <w:jc w:val="both"/>
      <w:textAlignment w:val="auto"/>
    </w:pPr>
    <w:rPr>
      <w:rFonts w:ascii="Times New Roman" w:hAnsi="Times New Roman"/>
      <w:color w:val="000000"/>
      <w:sz w:val="21"/>
      <w:szCs w:val="21"/>
    </w:rPr>
  </w:style>
  <w:style w:type="character" w:customStyle="1" w:styleId="qu">
    <w:name w:val="qu"/>
    <w:basedOn w:val="a0"/>
    <w:rsid w:val="008579E4"/>
  </w:style>
  <w:style w:type="character" w:customStyle="1" w:styleId="gd">
    <w:name w:val="gd"/>
    <w:basedOn w:val="a0"/>
    <w:rsid w:val="008579E4"/>
  </w:style>
  <w:style w:type="character" w:customStyle="1" w:styleId="go">
    <w:name w:val="go"/>
    <w:basedOn w:val="a0"/>
    <w:rsid w:val="008579E4"/>
  </w:style>
  <w:style w:type="character" w:customStyle="1" w:styleId="g3">
    <w:name w:val="g3"/>
    <w:basedOn w:val="a0"/>
    <w:rsid w:val="008579E4"/>
  </w:style>
  <w:style w:type="character" w:customStyle="1" w:styleId="hb">
    <w:name w:val="hb"/>
    <w:basedOn w:val="a0"/>
    <w:rsid w:val="008579E4"/>
  </w:style>
  <w:style w:type="character" w:customStyle="1" w:styleId="g2">
    <w:name w:val="g2"/>
    <w:basedOn w:val="a0"/>
    <w:rsid w:val="00857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1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9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1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9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19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19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19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19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919691">
                                                                          <w:marLeft w:val="0"/>
                                                                          <w:marRight w:val="194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919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919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19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19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919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919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919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197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919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919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9196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9197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97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9197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9197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9197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29197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9197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629197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919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9197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9196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9197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9196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9698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96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672">
              <w:marLeft w:val="2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87">
              <w:marLeft w:val="2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777">
              <w:marLeft w:val="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4984">
              <w:marLeft w:val="0"/>
              <w:marRight w:val="0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97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DAF61-CA70-4164-8F82-652A623D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6</TotalTime>
  <Pages>2</Pages>
  <Words>657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user040</dc:creator>
  <cp:lastModifiedBy>user147</cp:lastModifiedBy>
  <cp:revision>6</cp:revision>
  <cp:lastPrinted>2020-05-04T10:10:00Z</cp:lastPrinted>
  <dcterms:created xsi:type="dcterms:W3CDTF">2020-10-29T10:34:00Z</dcterms:created>
  <dcterms:modified xsi:type="dcterms:W3CDTF">2020-10-29T10:40:00Z</dcterms:modified>
</cp:coreProperties>
</file>